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BAF643" w14:textId="4C86A771" w:rsidR="007B4737" w:rsidRPr="00B800BA" w:rsidRDefault="00B800BA" w:rsidP="007B4737">
      <w:pPr>
        <w:wordWrap w:val="0"/>
        <w:jc w:val="right"/>
        <w:rPr>
          <w:rFonts w:ascii="UD デジタル 教科書体 NP-R" w:eastAsia="UD デジタル 教科書体 NP-R" w:hAnsi="Century" w:cs="Times New Roman"/>
        </w:rPr>
      </w:pPr>
      <w:r w:rsidRPr="00800920">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87936" behindDoc="0" locked="0" layoutInCell="1" allowOverlap="1" wp14:anchorId="75016933" wp14:editId="777090C0">
                <wp:simplePos x="0" y="0"/>
                <wp:positionH relativeFrom="margin">
                  <wp:posOffset>-15240</wp:posOffset>
                </wp:positionH>
                <wp:positionV relativeFrom="paragraph">
                  <wp:posOffset>-281940</wp:posOffset>
                </wp:positionV>
                <wp:extent cx="3916680" cy="1295400"/>
                <wp:effectExtent l="0" t="0" r="26670" b="19050"/>
                <wp:wrapNone/>
                <wp:docPr id="4" name="テキスト ボックス 3"/>
                <wp:cNvGraphicFramePr/>
                <a:graphic xmlns:a="http://schemas.openxmlformats.org/drawingml/2006/main">
                  <a:graphicData uri="http://schemas.microsoft.com/office/word/2010/wordprocessingShape">
                    <wps:wsp>
                      <wps:cNvSpPr txBox="1"/>
                      <wps:spPr>
                        <a:xfrm>
                          <a:off x="0" y="0"/>
                          <a:ext cx="3916680" cy="1295400"/>
                        </a:xfrm>
                        <a:prstGeom prst="rect">
                          <a:avLst/>
                        </a:prstGeom>
                        <a:solidFill>
                          <a:sysClr val="window" lastClr="FFFFFF"/>
                        </a:solidFill>
                        <a:ln w="6350">
                          <a:solidFill>
                            <a:srgbClr val="92D050"/>
                          </a:solidFill>
                        </a:ln>
                      </wps:spPr>
                      <wps:txbx>
                        <w:txbxContent>
                          <w:p w14:paraId="1AA0E6A9" w14:textId="77777777" w:rsidR="00B800BA" w:rsidRDefault="00B800BA" w:rsidP="00B800BA">
                            <w:pPr>
                              <w:jc w:val="center"/>
                              <w:rPr>
                                <w:rFonts w:ascii="Cooper Black" w:eastAsia="HGP行書体" w:hAnsi="Cooper Black"/>
                                <w:b/>
                                <w:bCs/>
                                <w:color w:val="002060"/>
                                <w:sz w:val="96"/>
                                <w:szCs w:val="96"/>
                              </w:rPr>
                            </w:pPr>
                            <w:r>
                              <w:rPr>
                                <w:rFonts w:ascii="Cooper Black" w:eastAsia="HGP行書体" w:hAnsi="Cooper Black"/>
                                <w:b/>
                                <w:bCs/>
                                <w:color w:val="002060"/>
                                <w:sz w:val="96"/>
                                <w:szCs w:val="96"/>
                              </w:rPr>
                              <w:t>Teamwork</w:t>
                            </w:r>
                          </w:p>
                          <w:p w14:paraId="29BD94F2" w14:textId="77777777" w:rsidR="00B800BA" w:rsidRDefault="00B800BA" w:rsidP="00B800BA">
                            <w:pPr>
                              <w:jc w:val="center"/>
                              <w:rPr>
                                <w:rFonts w:ascii="UD デジタル 教科書体 NP-R" w:eastAsia="UD デジタル 教科書体 NP-R" w:hAnsi="Cooper Black"/>
                                <w:b/>
                                <w:bCs/>
                                <w:color w:val="FF0000"/>
                                <w:sz w:val="28"/>
                                <w:szCs w:val="21"/>
                              </w:rPr>
                            </w:pPr>
                            <w:r>
                              <w:rPr>
                                <w:rFonts w:ascii="UD デジタル 教科書体 NP-R" w:eastAsia="UD デジタル 教科書体 NP-R" w:hAnsi="Cooper Black" w:hint="eastAsia"/>
                                <w:b/>
                                <w:bCs/>
                                <w:color w:val="002060"/>
                                <w:sz w:val="28"/>
                                <w:szCs w:val="21"/>
                              </w:rPr>
                              <w:t>～　全力・継続・人間力　～</w:t>
                            </w:r>
                          </w:p>
                          <w:p w14:paraId="6907E08D" w14:textId="77777777" w:rsidR="00B800BA" w:rsidRDefault="00B800BA" w:rsidP="00B800BA">
                            <w:pPr>
                              <w:jc w:val="center"/>
                              <w:rPr>
                                <w:rFonts w:ascii="HGP行書体" w:eastAsia="HGP行書体" w:hAnsi="HGP創英角ﾎﾟｯﾌﾟ体"/>
                                <w:b/>
                                <w:bCs/>
                                <w:color w:val="FF0000"/>
                                <w:sz w:val="110"/>
                                <w:szCs w:val="110"/>
                              </w:rPr>
                            </w:pPr>
                          </w:p>
                          <w:p w14:paraId="6E3E7CDA" w14:textId="77777777" w:rsidR="00B800BA" w:rsidRDefault="00B800BA" w:rsidP="00B800BA">
                            <w:pPr>
                              <w:ind w:firstLineChars="100" w:firstLine="943"/>
                              <w:rPr>
                                <w:rFonts w:ascii="HGP創英角ﾎﾟｯﾌﾟ体" w:eastAsia="HGP創英角ﾎﾟｯﾌﾟ体" w:hAnsi="HGP創英角ﾎﾟｯﾌﾟ体"/>
                                <w:color w:val="FF0000"/>
                                <w:sz w:val="96"/>
                                <w:szCs w:val="9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5016933" id="_x0000_t202" coordsize="21600,21600" o:spt="202" path="m,l,21600r21600,l21600,xe">
                <v:stroke joinstyle="miter"/>
                <v:path gradientshapeok="t" o:connecttype="rect"/>
              </v:shapetype>
              <v:shape id="テキスト ボックス 3" o:spid="_x0000_s1026" type="#_x0000_t202" style="position:absolute;left:0;text-align:left;margin-left:-1.2pt;margin-top:-22.2pt;width:308.4pt;height:102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" fillcolor="window" strokecolor="#92d050" strokeweight=".5pt">
                <v:textbox>
                  <w:txbxContent>
                    <w:p w14:paraId="1AA0E6A9" w14:textId="77777777" w:rsidR="00B800BA" w:rsidRDefault="00B800BA" w:rsidP="00B800BA">
                      <w:pPr>
                        <w:jc w:val="center"/>
                        <w:rPr>
                          <w:rFonts w:ascii="Cooper Black" w:eastAsia="HGP行書体" w:hAnsi="Cooper Black"/>
                          <w:b/>
                          <w:bCs/>
                          <w:color w:val="002060"/>
                          <w:sz w:val="96"/>
                          <w:szCs w:val="96"/>
                        </w:rPr>
                      </w:pPr>
                      <w:r>
                        <w:rPr>
                          <w:rFonts w:ascii="Cooper Black" w:eastAsia="HGP行書体" w:hAnsi="Cooper Black"/>
                          <w:b/>
                          <w:bCs/>
                          <w:color w:val="002060"/>
                          <w:sz w:val="96"/>
                          <w:szCs w:val="96"/>
                        </w:rPr>
                        <w:t>Teamwork</w:t>
                      </w:r>
                    </w:p>
                    <w:p w14:paraId="29BD94F2" w14:textId="77777777" w:rsidR="00B800BA" w:rsidRDefault="00B800BA" w:rsidP="00B800BA">
                      <w:pPr>
                        <w:jc w:val="center"/>
                        <w:rPr>
                          <w:rFonts w:ascii="UD デジタル 教科書体 NP-R" w:eastAsia="UD デジタル 教科書体 NP-R" w:hAnsi="Cooper Black"/>
                          <w:b/>
                          <w:bCs/>
                          <w:color w:val="FF0000"/>
                          <w:sz w:val="28"/>
                          <w:szCs w:val="21"/>
                        </w:rPr>
                      </w:pPr>
                      <w:r>
                        <w:rPr>
                          <w:rFonts w:ascii="UD デジタル 教科書体 NP-R" w:eastAsia="UD デジタル 教科書体 NP-R" w:hAnsi="Cooper Black" w:hint="eastAsia"/>
                          <w:b/>
                          <w:bCs/>
                          <w:color w:val="002060"/>
                          <w:sz w:val="28"/>
                          <w:szCs w:val="21"/>
                        </w:rPr>
                        <w:t>～　全力・継続・人間力　～</w:t>
                      </w:r>
                    </w:p>
                    <w:p w14:paraId="6907E08D" w14:textId="77777777" w:rsidR="00B800BA" w:rsidRDefault="00B800BA" w:rsidP="00B800BA">
                      <w:pPr>
                        <w:jc w:val="center"/>
                        <w:rPr>
                          <w:rFonts w:ascii="HGP行書体" w:eastAsia="HGP行書体" w:hAnsi="HGP創英角ﾎﾟｯﾌﾟ体"/>
                          <w:b/>
                          <w:bCs/>
                          <w:color w:val="FF0000"/>
                          <w:sz w:val="110"/>
                          <w:szCs w:val="110"/>
                        </w:rPr>
                      </w:pPr>
                    </w:p>
                    <w:p w14:paraId="6E3E7CDA" w14:textId="77777777" w:rsidR="00B800BA" w:rsidRDefault="00B800BA" w:rsidP="00B800BA">
                      <w:pPr>
                        <w:ind w:firstLineChars="100" w:firstLine="943"/>
                        <w:rPr>
                          <w:rFonts w:ascii="HGP創英角ﾎﾟｯﾌﾟ体" w:eastAsia="HGP創英角ﾎﾟｯﾌﾟ体" w:hAnsi="HGP創英角ﾎﾟｯﾌﾟ体"/>
                          <w:color w:val="FF0000"/>
                          <w:sz w:val="96"/>
                          <w:szCs w:val="96"/>
                        </w:rPr>
                      </w:pPr>
                    </w:p>
                  </w:txbxContent>
                </v:textbox>
                <w10:wrap anchorx="margin"/>
              </v:shape>
            </w:pict>
          </mc:Fallback>
        </mc:AlternateContent>
      </w:r>
      <w:r w:rsidR="007359F6">
        <w:rPr>
          <w:rFonts w:ascii="Century" w:eastAsia="ＭＳ 明朝" w:hAnsi="Century" w:cs="Times New Roman" w:hint="eastAsia"/>
        </w:rPr>
        <w:t xml:space="preserve">　</w:t>
      </w:r>
      <w:r w:rsidR="006F2F0E">
        <w:rPr>
          <w:rFonts w:ascii="Century" w:eastAsia="ＭＳ 明朝" w:hAnsi="Century" w:cs="Times New Roman" w:hint="eastAsia"/>
        </w:rPr>
        <w:t xml:space="preserve">　　</w:t>
      </w:r>
      <w:r w:rsidR="007B4737" w:rsidRPr="00B800BA">
        <w:rPr>
          <w:rFonts w:ascii="UD デジタル 教科書体 NP-R" w:eastAsia="UD デジタル 教科書体 NP-R" w:hAnsi="Century" w:cs="Times New Roman" w:hint="eastAsia"/>
        </w:rPr>
        <w:t>神守中学校</w:t>
      </w:r>
      <w:r w:rsidR="006F2F0E" w:rsidRPr="00B800BA">
        <w:rPr>
          <w:rFonts w:ascii="UD デジタル 教科書体 NP-R" w:eastAsia="UD デジタル 教科書体 NP-R" w:hAnsi="Century" w:cs="Times New Roman" w:hint="eastAsia"/>
        </w:rPr>
        <w:t xml:space="preserve">　　</w:t>
      </w:r>
      <w:r w:rsidR="007B4737" w:rsidRPr="00B800BA">
        <w:rPr>
          <w:rFonts w:ascii="UD デジタル 教科書体 NP-R" w:eastAsia="UD デジタル 教科書体 NP-R" w:hAnsi="Century" w:cs="Times New Roman" w:hint="eastAsia"/>
        </w:rPr>
        <w:t xml:space="preserve">　　　　　　　　</w:t>
      </w:r>
    </w:p>
    <w:p w14:paraId="6E861CB6" w14:textId="02A9B676" w:rsidR="007B4737" w:rsidRPr="00B800BA" w:rsidRDefault="003E0CDD" w:rsidP="007359F6">
      <w:pPr>
        <w:ind w:firstLineChars="2800" w:firstLine="5397"/>
        <w:jc w:val="right"/>
        <w:rPr>
          <w:rFonts w:ascii="UD デジタル 教科書体 NP-R" w:eastAsia="UD デジタル 教科書体 NP-R" w:hAnsi="Century" w:cs="Times New Roman"/>
        </w:rPr>
      </w:pPr>
      <w:r w:rsidRPr="00B800BA">
        <w:rPr>
          <w:rFonts w:ascii="UD デジタル 教科書体 NP-R" w:eastAsia="UD デジタル 教科書体 NP-R" w:hAnsi="Century" w:cs="Times New Roman" w:hint="eastAsia"/>
        </w:rPr>
        <w:t>令和</w:t>
      </w:r>
      <w:r w:rsidR="00F12B6D">
        <w:rPr>
          <w:rFonts w:ascii="UD デジタル 教科書体 NP-R" w:eastAsia="UD デジタル 教科書体 NP-R" w:hAnsi="Century" w:cs="Times New Roman" w:hint="eastAsia"/>
        </w:rPr>
        <w:t>８</w:t>
      </w:r>
      <w:r w:rsidR="007B4737" w:rsidRPr="00B800BA">
        <w:rPr>
          <w:rFonts w:ascii="UD デジタル 教科書体 NP-R" w:eastAsia="UD デジタル 教科書体 NP-R" w:hAnsi="Century" w:cs="Times New Roman" w:hint="eastAsia"/>
        </w:rPr>
        <w:t>年度　第１学年　学年通信</w:t>
      </w:r>
    </w:p>
    <w:p w14:paraId="2A08710C" w14:textId="79DA8C9D" w:rsidR="007B4737" w:rsidRPr="00B800BA" w:rsidRDefault="007B4737" w:rsidP="007359F6">
      <w:pPr>
        <w:jc w:val="right"/>
        <w:rPr>
          <w:rFonts w:ascii="UD デジタル 教科書体 NP-R" w:eastAsia="UD デジタル 教科書体 NP-R" w:hAnsi="Century" w:cs="Times New Roman"/>
        </w:rPr>
      </w:pPr>
      <w:r w:rsidRPr="00B800BA">
        <w:rPr>
          <w:rFonts w:ascii="UD デジタル 教科書体 NP-R" w:eastAsia="UD デジタル 教科書体 NP-R" w:hAnsi="Century" w:cs="Times New Roman" w:hint="eastAsia"/>
        </w:rPr>
        <w:t xml:space="preserve">　　　　　　　　　　　　　　　　　　　　　　　　　　　　　　　　　　　　　　　No.</w:t>
      </w:r>
      <w:r w:rsidR="003948CE" w:rsidRPr="00B800BA">
        <w:rPr>
          <w:rFonts w:ascii="UD デジタル 教科書体 NP-R" w:eastAsia="UD デジタル 教科書体 NP-R" w:hAnsi="Century" w:cs="Times New Roman" w:hint="eastAsia"/>
        </w:rPr>
        <w:t xml:space="preserve">　</w:t>
      </w:r>
      <w:r w:rsidR="00A21021">
        <w:rPr>
          <w:rFonts w:ascii="UD デジタル 教科書体 NP-R" w:eastAsia="UD デジタル 教科書体 NP-R" w:hAnsi="Century" w:cs="Times New Roman" w:hint="eastAsia"/>
        </w:rPr>
        <w:t>6</w:t>
      </w:r>
    </w:p>
    <w:p w14:paraId="20E5A7D0" w14:textId="19117922" w:rsidR="007359F6" w:rsidRPr="00B800BA" w:rsidRDefault="008A3B71" w:rsidP="00701095">
      <w:pPr>
        <w:ind w:right="772"/>
        <w:jc w:val="right"/>
        <w:rPr>
          <w:rFonts w:ascii="UD デジタル 教科書体 NP-R" w:eastAsia="UD デジタル 教科書体 NP-R" w:hAnsi="Century" w:cs="Times New Roman"/>
        </w:rPr>
      </w:pPr>
      <w:r>
        <w:rPr>
          <w:rFonts w:ascii="UD デジタル 教科書体 NP-R" w:eastAsia="UD デジタル 教科書体 NP-R" w:hAnsi="HG丸ｺﾞｼｯｸM-PRO"/>
          <w:noProof/>
        </w:rPr>
        <w:object w:dxaOrig="1440" w:dyaOrig="1440" w14:anchorId="4F7A2B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pt;margin-top:19.25pt;width:482pt;height:64.5pt;z-index:251675648;mso-position-horizontal-relative:text;mso-position-vertical-relative:text">
            <v:imagedata r:id="rId8" o:title=""/>
            <w10:wrap type="square"/>
          </v:shape>
          <o:OLEObject Type="Embed" ProgID="JS.GraphicText.1" ShapeID="_x0000_s1026" DrawAspect="Content" ObjectID="_1845556613" r:id="rId9">
            <o:FieldCodes>\s</o:FieldCodes>
          </o:OLEObject>
        </w:object>
      </w:r>
      <w:r w:rsidR="003E0CDD" w:rsidRPr="00B800BA">
        <w:rPr>
          <w:rFonts w:ascii="UD デジタル 教科書体 NP-R" w:eastAsia="UD デジタル 教科書体 NP-R" w:hAnsi="Century" w:cs="Times New Roman" w:hint="eastAsia"/>
        </w:rPr>
        <w:t>令和</w:t>
      </w:r>
      <w:r w:rsidR="00466D1E">
        <w:rPr>
          <w:rFonts w:ascii="UD デジタル 教科書体 NP-R" w:eastAsia="UD デジタル 教科書体 NP-R" w:hAnsi="Century" w:cs="Times New Roman" w:hint="eastAsia"/>
        </w:rPr>
        <w:t>8</w:t>
      </w:r>
      <w:r w:rsidR="003E0CDD" w:rsidRPr="00B800BA">
        <w:rPr>
          <w:rFonts w:ascii="UD デジタル 教科書体 NP-R" w:eastAsia="UD デジタル 教科書体 NP-R" w:hAnsi="Century" w:cs="Times New Roman" w:hint="eastAsia"/>
        </w:rPr>
        <w:t>年</w:t>
      </w:r>
      <w:r w:rsidR="00F34100" w:rsidRPr="00B800BA">
        <w:rPr>
          <w:rFonts w:ascii="UD デジタル 教科書体 NP-R" w:eastAsia="UD デジタル 教科書体 NP-R" w:hAnsi="Century" w:cs="Times New Roman" w:hint="eastAsia"/>
        </w:rPr>
        <w:t>７</w:t>
      </w:r>
      <w:r w:rsidR="00701095" w:rsidRPr="00B800BA">
        <w:rPr>
          <w:rFonts w:ascii="UD デジタル 教科書体 NP-R" w:eastAsia="UD デジタル 教科書体 NP-R" w:hAnsi="Century" w:cs="Times New Roman" w:hint="eastAsia"/>
        </w:rPr>
        <w:t>月</w:t>
      </w:r>
      <w:r w:rsidR="00A36D81" w:rsidRPr="00B800BA">
        <w:rPr>
          <w:rFonts w:ascii="UD デジタル 教科書体 NP-R" w:eastAsia="UD デジタル 教科書体 NP-R" w:hAnsi="Century" w:cs="Times New Roman" w:hint="eastAsia"/>
        </w:rPr>
        <w:t>１</w:t>
      </w:r>
      <w:r w:rsidR="00466D1E">
        <w:rPr>
          <w:rFonts w:ascii="UD デジタル 教科書体 NP-R" w:eastAsia="UD デジタル 教科書体 NP-R" w:hAnsi="Century" w:cs="Times New Roman" w:hint="eastAsia"/>
        </w:rPr>
        <w:t>７</w:t>
      </w:r>
      <w:r w:rsidR="007359F6" w:rsidRPr="00B800BA">
        <w:rPr>
          <w:rFonts w:ascii="UD デジタル 教科書体 NP-R" w:eastAsia="UD デジタル 教科書体 NP-R" w:hAnsi="Century" w:cs="Times New Roman" w:hint="eastAsia"/>
        </w:rPr>
        <w:t>日</w:t>
      </w:r>
      <w:r w:rsidR="00701095" w:rsidRPr="00B800BA">
        <w:rPr>
          <w:rFonts w:ascii="UD デジタル 教科書体 NP-R" w:eastAsia="UD デジタル 教科書体 NP-R" w:hAnsi="Century" w:cs="Times New Roman" w:hint="eastAsia"/>
        </w:rPr>
        <w:t>発行</w:t>
      </w:r>
    </w:p>
    <w:p w14:paraId="3AE0F8EF" w14:textId="31780DD8" w:rsidR="00605E65" w:rsidRPr="00B800BA" w:rsidRDefault="00C6145F" w:rsidP="00BA49A4">
      <w:pPr>
        <w:ind w:firstLineChars="100" w:firstLine="203"/>
        <w:jc w:val="left"/>
        <w:rPr>
          <w:rFonts w:ascii="UD デジタル 教科書体 NP-R" w:eastAsia="UD デジタル 教科書体 NP-R" w:hAnsi="HG丸ｺﾞｼｯｸM-PRO"/>
          <w:sz w:val="22"/>
        </w:rPr>
      </w:pPr>
      <w:r w:rsidRPr="00B800BA">
        <w:rPr>
          <w:rFonts w:ascii="UD デジタル 教科書体 NP-R" w:eastAsia="UD デジタル 教科書体 NP-R" w:hAnsi="HG丸ｺﾞｼｯｸM-PRO" w:hint="eastAsia"/>
          <w:sz w:val="22"/>
        </w:rPr>
        <w:t>２１</w:t>
      </w:r>
      <w:r w:rsidR="00A36D81" w:rsidRPr="00B800BA">
        <w:rPr>
          <w:rFonts w:ascii="UD デジタル 教科書体 NP-R" w:eastAsia="UD デジタル 教科書体 NP-R" w:hAnsi="HG丸ｺﾞｼｯｸM-PRO" w:hint="eastAsia"/>
          <w:sz w:val="22"/>
        </w:rPr>
        <w:t>日（</w:t>
      </w:r>
      <w:r w:rsidRPr="00B800BA">
        <w:rPr>
          <w:rFonts w:ascii="UD デジタル 教科書体 NP-R" w:eastAsia="UD デジタル 教科書体 NP-R" w:hAnsi="HG丸ｺﾞｼｯｸM-PRO" w:hint="eastAsia"/>
          <w:sz w:val="22"/>
        </w:rPr>
        <w:t>月</w:t>
      </w:r>
      <w:r w:rsidR="00A36D81" w:rsidRPr="00B800BA">
        <w:rPr>
          <w:rFonts w:ascii="UD デジタル 教科書体 NP-R" w:eastAsia="UD デジタル 教科書体 NP-R" w:hAnsi="HG丸ｺﾞｼｯｸM-PRO" w:hint="eastAsia"/>
          <w:sz w:val="22"/>
        </w:rPr>
        <w:t>）から夏休みが始まります。中学校での生活に慣れてきた</w:t>
      </w:r>
      <w:r w:rsidR="00466D1E">
        <w:rPr>
          <w:rFonts w:ascii="UD デジタル 教科書体 NP-R" w:eastAsia="UD デジタル 教科書体 NP-R" w:hAnsi="HG丸ｺﾞｼｯｸM-PRO" w:hint="eastAsia"/>
          <w:sz w:val="22"/>
        </w:rPr>
        <w:t>一方で</w:t>
      </w:r>
      <w:r w:rsidR="00A36D81" w:rsidRPr="00B800BA">
        <w:rPr>
          <w:rFonts w:ascii="UD デジタル 教科書体 NP-R" w:eastAsia="UD デジタル 教科書体 NP-R" w:hAnsi="HG丸ｺﾞｼｯｸM-PRO" w:hint="eastAsia"/>
          <w:sz w:val="22"/>
        </w:rPr>
        <w:t>疲れがたまって</w:t>
      </w:r>
      <w:r w:rsidR="00466D1E">
        <w:rPr>
          <w:rFonts w:ascii="UD デジタル 教科書体 NP-R" w:eastAsia="UD デジタル 教科書体 NP-R" w:hAnsi="HG丸ｺﾞｼｯｸM-PRO" w:hint="eastAsia"/>
          <w:sz w:val="22"/>
        </w:rPr>
        <w:t>いる頃だ</w:t>
      </w:r>
      <w:r w:rsidR="00A36D81" w:rsidRPr="00B800BA">
        <w:rPr>
          <w:rFonts w:ascii="UD デジタル 教科書体 NP-R" w:eastAsia="UD デジタル 教科書体 NP-R" w:hAnsi="HG丸ｺﾞｼｯｸM-PRO" w:hint="eastAsia"/>
          <w:sz w:val="22"/>
        </w:rPr>
        <w:t>と思います。この夏休みを通して、家族と過ごす時間を大切にして</w:t>
      </w:r>
      <w:r w:rsidR="00466D1E">
        <w:rPr>
          <w:rFonts w:ascii="UD デジタル 教科書体 NP-R" w:eastAsia="UD デジタル 教科書体 NP-R" w:hAnsi="HG丸ｺﾞｼｯｸM-PRO" w:hint="eastAsia"/>
          <w:sz w:val="22"/>
        </w:rPr>
        <w:t>心身を</w:t>
      </w:r>
      <w:r w:rsidR="00A36D81" w:rsidRPr="00B800BA">
        <w:rPr>
          <w:rFonts w:ascii="UD デジタル 教科書体 NP-R" w:eastAsia="UD デジタル 教科書体 NP-R" w:hAnsi="HG丸ｺﾞｼｯｸM-PRO" w:hint="eastAsia"/>
          <w:sz w:val="22"/>
        </w:rPr>
        <w:t>リフレッシュするとともに、これまでの学校生活</w:t>
      </w:r>
      <w:r w:rsidR="00466D1E">
        <w:rPr>
          <w:rFonts w:ascii="UD デジタル 教科書体 NP-R" w:eastAsia="UD デジタル 教科書体 NP-R" w:hAnsi="HG丸ｺﾞｼｯｸM-PRO" w:hint="eastAsia"/>
          <w:sz w:val="22"/>
        </w:rPr>
        <w:t>を振り返り</w:t>
      </w:r>
      <w:r w:rsidR="00A36D81" w:rsidRPr="00B800BA">
        <w:rPr>
          <w:rFonts w:ascii="UD デジタル 教科書体 NP-R" w:eastAsia="UD デジタル 教科書体 NP-R" w:hAnsi="HG丸ｺﾞｼｯｸM-PRO" w:hint="eastAsia"/>
          <w:sz w:val="22"/>
        </w:rPr>
        <w:t>、きちんとできていたことと足りなかったことを確認しておきましょう。</w:t>
      </w:r>
    </w:p>
    <w:p w14:paraId="0892ADE6" w14:textId="30B7A128" w:rsidR="00A36D81" w:rsidRPr="00B800BA" w:rsidRDefault="00A36D81" w:rsidP="00A36D81">
      <w:pPr>
        <w:spacing w:line="300" w:lineRule="exact"/>
        <w:jc w:val="left"/>
        <w:rPr>
          <w:rFonts w:ascii="UD デジタル 教科書体 NP-R" w:eastAsia="UD デジタル 教科書体 NP-R" w:hAnsi="HG丸ｺﾞｼｯｸM-PRO"/>
          <w:b/>
          <w:sz w:val="24"/>
          <w:szCs w:val="24"/>
        </w:rPr>
      </w:pPr>
      <w:r w:rsidRPr="00B800BA">
        <w:rPr>
          <w:rFonts w:ascii="UD デジタル 教科書体 NP-R" w:eastAsia="UD デジタル 教科書体 NP-R" w:hAnsi="HG丸ｺﾞｼｯｸM-PRO" w:hint="eastAsia"/>
          <w:b/>
          <w:sz w:val="24"/>
          <w:szCs w:val="24"/>
        </w:rPr>
        <w:t>≪夏休みを有意義に過ごすためのポイント≫</w:t>
      </w:r>
    </w:p>
    <w:p w14:paraId="7E2604C7" w14:textId="24C9027E" w:rsidR="00A36D81" w:rsidRPr="00B800BA" w:rsidRDefault="00A36D81" w:rsidP="00A36D81">
      <w:pPr>
        <w:pStyle w:val="ac"/>
        <w:numPr>
          <w:ilvl w:val="0"/>
          <w:numId w:val="1"/>
        </w:numPr>
        <w:spacing w:line="300" w:lineRule="exact"/>
        <w:ind w:leftChars="0"/>
        <w:jc w:val="left"/>
        <w:rPr>
          <w:rFonts w:ascii="UD デジタル 教科書体 NP-R" w:eastAsia="UD デジタル 教科書体 NP-R" w:hAnsi="HG丸ｺﾞｼｯｸM-PRO"/>
          <w:b/>
          <w:sz w:val="22"/>
        </w:rPr>
      </w:pPr>
      <w:r w:rsidRPr="00B800BA">
        <w:rPr>
          <w:rFonts w:ascii="UD デジタル 教科書体 NP-R" w:eastAsia="UD デジタル 教科書体 NP-R" w:hAnsi="HG丸ｺﾞｼｯｸM-PRO" w:hint="eastAsia"/>
          <w:b/>
          <w:sz w:val="22"/>
        </w:rPr>
        <w:t>学習面で、わからないことや苦手なことを復習して、克服しましょう。</w:t>
      </w:r>
    </w:p>
    <w:p w14:paraId="1392374A" w14:textId="3E5B2583" w:rsidR="00A36D81" w:rsidRPr="00B800BA" w:rsidRDefault="00A36D81" w:rsidP="00A36D81">
      <w:pPr>
        <w:pStyle w:val="ac"/>
        <w:spacing w:line="300" w:lineRule="exact"/>
        <w:ind w:leftChars="0" w:left="360"/>
        <w:jc w:val="left"/>
        <w:rPr>
          <w:rFonts w:ascii="UD デジタル 教科書体 NP-R" w:eastAsia="UD デジタル 教科書体 NP-R" w:hAnsi="HG丸ｺﾞｼｯｸM-PRO"/>
          <w:sz w:val="22"/>
        </w:rPr>
      </w:pPr>
      <w:r w:rsidRPr="00B800BA">
        <w:rPr>
          <w:rFonts w:ascii="UD デジタル 教科書体 NP-R" w:eastAsia="UD デジタル 教科書体 NP-R" w:hAnsi="HG丸ｺﾞｼｯｸM-PRO" w:hint="eastAsia"/>
          <w:sz w:val="22"/>
        </w:rPr>
        <w:t>苦手なことを克服するには、時間がかかります。時間が十分にとれる夏休みを利用しましょう。</w:t>
      </w:r>
    </w:p>
    <w:p w14:paraId="6B5FC20F" w14:textId="2AAA6E01" w:rsidR="00A36D81" w:rsidRPr="00B800BA" w:rsidRDefault="00156741" w:rsidP="00A36D81">
      <w:pPr>
        <w:pStyle w:val="ac"/>
        <w:spacing w:line="300" w:lineRule="exact"/>
        <w:ind w:leftChars="0" w:left="360"/>
        <w:jc w:val="left"/>
        <w:rPr>
          <w:rFonts w:ascii="UD デジタル 教科書体 NP-R" w:eastAsia="UD デジタル 教科書体 NP-R" w:hAnsi="HG丸ｺﾞｼｯｸM-PRO"/>
          <w:sz w:val="22"/>
        </w:rPr>
      </w:pPr>
      <w:r w:rsidRPr="00B800BA">
        <w:rPr>
          <w:rFonts w:ascii="UD デジタル 教科書体 NP-R" w:eastAsia="UD デジタル 教科書体 NP-R" w:hAnsi="HG丸ｺﾞｼｯｸM-PRO" w:hint="eastAsia"/>
          <w:sz w:val="22"/>
        </w:rPr>
        <w:t>自主学習ノートを活用し、自学自習に努めましょう。</w:t>
      </w:r>
    </w:p>
    <w:p w14:paraId="53A4B1C8" w14:textId="77777777" w:rsidR="00A36D81" w:rsidRPr="00B800BA" w:rsidRDefault="00A36D81" w:rsidP="00A36D81">
      <w:pPr>
        <w:pStyle w:val="ac"/>
        <w:numPr>
          <w:ilvl w:val="0"/>
          <w:numId w:val="1"/>
        </w:numPr>
        <w:spacing w:line="300" w:lineRule="exact"/>
        <w:ind w:leftChars="0"/>
        <w:jc w:val="left"/>
        <w:rPr>
          <w:rFonts w:ascii="UD デジタル 教科書体 NP-R" w:eastAsia="UD デジタル 教科書体 NP-R" w:hAnsi="HG丸ｺﾞｼｯｸM-PRO"/>
          <w:b/>
          <w:sz w:val="22"/>
        </w:rPr>
      </w:pPr>
      <w:r w:rsidRPr="00B800BA">
        <w:rPr>
          <w:rFonts w:ascii="UD デジタル 教科書体 NP-R" w:eastAsia="UD デジタル 教科書体 NP-R" w:hAnsi="HG丸ｺﾞｼｯｸM-PRO" w:hint="eastAsia"/>
          <w:b/>
          <w:sz w:val="22"/>
        </w:rPr>
        <w:t>学習してきた内容を忘れないように、課題を丁寧に取り組みましょう。</w:t>
      </w:r>
    </w:p>
    <w:p w14:paraId="70453B11" w14:textId="44A24D8F" w:rsidR="00A36D81" w:rsidRPr="00B800BA" w:rsidRDefault="00A36D81" w:rsidP="00A36D81">
      <w:pPr>
        <w:pStyle w:val="ac"/>
        <w:spacing w:line="300" w:lineRule="exact"/>
        <w:ind w:leftChars="0" w:left="360"/>
        <w:jc w:val="left"/>
        <w:rPr>
          <w:rFonts w:ascii="UD デジタル 教科書体 NP-R" w:eastAsia="UD デジタル 教科書体 NP-R" w:hAnsi="HG丸ｺﾞｼｯｸM-PRO"/>
          <w:sz w:val="22"/>
        </w:rPr>
      </w:pPr>
      <w:r w:rsidRPr="00B800BA">
        <w:rPr>
          <w:rFonts w:ascii="UD デジタル 教科書体 NP-R" w:eastAsia="UD デジタル 教科書体 NP-R" w:hAnsi="HG丸ｺﾞｼｯｸM-PRO" w:hint="eastAsia"/>
          <w:sz w:val="22"/>
        </w:rPr>
        <w:t>これまで毎日６時間受けてきた授業が、夏休みはありません。</w:t>
      </w:r>
    </w:p>
    <w:p w14:paraId="2AF7ED38" w14:textId="410ADF75" w:rsidR="00A36D81" w:rsidRPr="00B800BA" w:rsidRDefault="00A36D81" w:rsidP="00A36D81">
      <w:pPr>
        <w:pStyle w:val="ac"/>
        <w:spacing w:line="300" w:lineRule="exact"/>
        <w:ind w:leftChars="0" w:left="360"/>
        <w:jc w:val="left"/>
        <w:rPr>
          <w:rFonts w:ascii="UD デジタル 教科書体 NP-R" w:eastAsia="UD デジタル 教科書体 NP-R" w:hAnsi="HG丸ｺﾞｼｯｸM-PRO"/>
          <w:sz w:val="22"/>
        </w:rPr>
      </w:pPr>
      <w:r w:rsidRPr="00B800BA">
        <w:rPr>
          <w:rFonts w:ascii="UD デジタル 教科書体 NP-R" w:eastAsia="UD デジタル 教科書体 NP-R" w:hAnsi="HG丸ｺﾞｼｯｸM-PRO" w:hint="eastAsia"/>
          <w:sz w:val="22"/>
        </w:rPr>
        <w:t>その分、毎日少しずつ</w:t>
      </w:r>
      <w:r w:rsidR="000159E3" w:rsidRPr="00B800BA">
        <w:rPr>
          <w:rFonts w:ascii="UD デジタル 教科書体 NP-R" w:eastAsia="UD デジタル 教科書体 NP-R" w:hAnsi="HG丸ｺﾞｼｯｸM-PRO" w:hint="eastAsia"/>
          <w:sz w:val="22"/>
        </w:rPr>
        <w:t>課題に</w:t>
      </w:r>
      <w:r w:rsidRPr="00B800BA">
        <w:rPr>
          <w:rFonts w:ascii="UD デジタル 教科書体 NP-R" w:eastAsia="UD デジタル 教科書体 NP-R" w:hAnsi="HG丸ｺﾞｼｯｸM-PRO" w:hint="eastAsia"/>
          <w:sz w:val="22"/>
        </w:rPr>
        <w:t>取り組めるように、計画的に進めましょう。</w:t>
      </w:r>
    </w:p>
    <w:p w14:paraId="04544282" w14:textId="12A81672" w:rsidR="00A36D81" w:rsidRPr="00B800BA" w:rsidRDefault="00A36D81" w:rsidP="00A36D81">
      <w:pPr>
        <w:pStyle w:val="ac"/>
        <w:numPr>
          <w:ilvl w:val="0"/>
          <w:numId w:val="1"/>
        </w:numPr>
        <w:spacing w:line="300" w:lineRule="exact"/>
        <w:ind w:leftChars="0"/>
        <w:jc w:val="left"/>
        <w:rPr>
          <w:rFonts w:ascii="UD デジタル 教科書体 NP-R" w:eastAsia="UD デジタル 教科書体 NP-R" w:hAnsi="HG丸ｺﾞｼｯｸM-PRO"/>
          <w:b/>
          <w:sz w:val="22"/>
        </w:rPr>
      </w:pPr>
      <w:r w:rsidRPr="00B800BA">
        <w:rPr>
          <w:rFonts w:ascii="UD デジタル 教科書体 NP-R" w:eastAsia="UD デジタル 教科書体 NP-R" w:hAnsi="HG丸ｺﾞｼｯｸM-PRO" w:hint="eastAsia"/>
          <w:b/>
          <w:sz w:val="22"/>
        </w:rPr>
        <w:t>生活のリズムを崩さずに、家族の一員として手伝えることをしましょう。</w:t>
      </w:r>
    </w:p>
    <w:p w14:paraId="2F881B71" w14:textId="08A9E7D4" w:rsidR="00A36D81" w:rsidRPr="00B800BA" w:rsidRDefault="00A36D81" w:rsidP="00A36D81">
      <w:pPr>
        <w:pStyle w:val="ac"/>
        <w:spacing w:line="300" w:lineRule="exact"/>
        <w:ind w:leftChars="0" w:left="360"/>
        <w:jc w:val="left"/>
        <w:rPr>
          <w:rFonts w:ascii="UD デジタル 教科書体 NP-R" w:eastAsia="UD デジタル 教科書体 NP-R" w:hAnsi="HG丸ｺﾞｼｯｸM-PRO"/>
          <w:sz w:val="22"/>
        </w:rPr>
      </w:pPr>
      <w:r w:rsidRPr="00B800BA">
        <w:rPr>
          <w:rFonts w:ascii="UD デジタル 教科書体 NP-R" w:eastAsia="UD デジタル 教科書体 NP-R" w:hAnsi="HG丸ｺﾞｼｯｸM-PRO" w:hint="eastAsia"/>
          <w:sz w:val="22"/>
        </w:rPr>
        <w:t>ゲームやスマートフォンで長時間遊んだり、起きる時刻や寝る時刻が遅くなったりしないようにしましょう。１日に１つは家族のためになることを</w:t>
      </w:r>
      <w:r w:rsidR="000159E3">
        <w:rPr>
          <w:rFonts w:ascii="UD デジタル 教科書体 NP-R" w:eastAsia="UD デジタル 教科書体 NP-R" w:hAnsi="HG丸ｺﾞｼｯｸM-PRO" w:hint="eastAsia"/>
          <w:sz w:val="22"/>
        </w:rPr>
        <w:t>行い</w:t>
      </w:r>
      <w:r w:rsidRPr="00B800BA">
        <w:rPr>
          <w:rFonts w:ascii="UD デジタル 教科書体 NP-R" w:eastAsia="UD デジタル 教科書体 NP-R" w:hAnsi="HG丸ｺﾞｼｯｸM-PRO" w:hint="eastAsia"/>
          <w:sz w:val="22"/>
        </w:rPr>
        <w:t>、日頃の感謝の気持ちを伝えましょう。</w:t>
      </w:r>
    </w:p>
    <w:p w14:paraId="139189F5" w14:textId="38398C73" w:rsidR="00A36D81" w:rsidRPr="00B800BA" w:rsidRDefault="00A36D81" w:rsidP="00A36D81">
      <w:pPr>
        <w:pStyle w:val="ac"/>
        <w:numPr>
          <w:ilvl w:val="0"/>
          <w:numId w:val="1"/>
        </w:numPr>
        <w:spacing w:line="300" w:lineRule="exact"/>
        <w:ind w:leftChars="0"/>
        <w:jc w:val="left"/>
        <w:rPr>
          <w:rFonts w:ascii="UD デジタル 教科書体 NP-R" w:eastAsia="UD デジタル 教科書体 NP-R" w:hAnsi="HG丸ｺﾞｼｯｸM-PRO"/>
          <w:b/>
          <w:sz w:val="22"/>
        </w:rPr>
      </w:pPr>
      <w:r w:rsidRPr="00B800BA">
        <w:rPr>
          <w:rFonts w:ascii="UD デジタル 教科書体 NP-R" w:eastAsia="UD デジタル 教科書体 NP-R" w:hAnsi="HG丸ｺﾞｼｯｸM-PRO" w:hint="eastAsia"/>
          <w:b/>
          <w:sz w:val="22"/>
        </w:rPr>
        <w:t>トラブルに巻き込まれないように、また、トラブルの原因をつくらないようにしましょう。</w:t>
      </w:r>
    </w:p>
    <w:p w14:paraId="51662F8E" w14:textId="01C52697" w:rsidR="00A36D81" w:rsidRPr="00B800BA" w:rsidRDefault="00A36D81" w:rsidP="00A36D81">
      <w:pPr>
        <w:pStyle w:val="ac"/>
        <w:spacing w:line="300" w:lineRule="exact"/>
        <w:ind w:leftChars="0" w:left="360"/>
        <w:jc w:val="left"/>
        <w:rPr>
          <w:rFonts w:ascii="UD デジタル 教科書体 NP-R" w:eastAsia="UD デジタル 教科書体 NP-R" w:hAnsi="HG丸ｺﾞｼｯｸM-PRO"/>
          <w:sz w:val="22"/>
        </w:rPr>
      </w:pPr>
      <w:r w:rsidRPr="00B800BA">
        <w:rPr>
          <w:rFonts w:ascii="UD デジタル 教科書体 NP-R" w:eastAsia="UD デジタル 教科書体 NP-R" w:hAnsi="HG丸ｺﾞｼｯｸM-PRO" w:hint="eastAsia"/>
          <w:sz w:val="22"/>
        </w:rPr>
        <w:t>SNSやインターネットで他人を傷つけないように、使い方を十分に注意しましょう。</w:t>
      </w:r>
    </w:p>
    <w:p w14:paraId="6E31E754" w14:textId="2BCF09F7" w:rsidR="00102C99" w:rsidRPr="00B800BA" w:rsidRDefault="00A36D81" w:rsidP="00102C99">
      <w:pPr>
        <w:pStyle w:val="ac"/>
        <w:spacing w:line="300" w:lineRule="exact"/>
        <w:ind w:leftChars="0" w:left="360"/>
        <w:jc w:val="left"/>
        <w:rPr>
          <w:rFonts w:ascii="UD デジタル 教科書体 NP-R" w:eastAsia="UD デジタル 教科書体 NP-R" w:hAnsi="HG丸ｺﾞｼｯｸM-PRO"/>
          <w:sz w:val="22"/>
        </w:rPr>
      </w:pPr>
      <w:r w:rsidRPr="00B800BA">
        <w:rPr>
          <w:rFonts w:ascii="UD デジタル 教科書体 NP-R" w:eastAsia="UD デジタル 教科書体 NP-R" w:hAnsi="HG丸ｺﾞｼｯｸM-PRO" w:hint="eastAsia"/>
          <w:sz w:val="22"/>
        </w:rPr>
        <w:t>お金や物の</w:t>
      </w:r>
      <w:r w:rsidR="000159E3">
        <w:rPr>
          <w:rFonts w:ascii="UD デジタル 教科書体 NP-R" w:eastAsia="UD デジタル 教科書体 NP-R" w:hAnsi="HG丸ｺﾞｼｯｸM-PRO" w:hint="eastAsia"/>
          <w:sz w:val="22"/>
        </w:rPr>
        <w:t>貸し借り、</w:t>
      </w:r>
      <w:r w:rsidRPr="00B800BA">
        <w:rPr>
          <w:rFonts w:ascii="UD デジタル 教科書体 NP-R" w:eastAsia="UD デジタル 教科書体 NP-R" w:hAnsi="HG丸ｺﾞｼｯｸM-PRO" w:hint="eastAsia"/>
          <w:sz w:val="22"/>
        </w:rPr>
        <w:t>やり取りは人間関係を壊す原因になります。</w:t>
      </w:r>
    </w:p>
    <w:p w14:paraId="631E3607" w14:textId="171F7466" w:rsidR="00102C99" w:rsidRPr="00B800BA" w:rsidRDefault="00A36D81" w:rsidP="00102C99">
      <w:pPr>
        <w:pStyle w:val="ac"/>
        <w:spacing w:line="300" w:lineRule="exact"/>
        <w:ind w:leftChars="0" w:left="360"/>
        <w:jc w:val="left"/>
        <w:rPr>
          <w:rFonts w:ascii="UD デジタル 教科書体 NP-R" w:eastAsia="UD デジタル 教科書体 NP-R" w:hAnsi="HG丸ｺﾞｼｯｸM-PRO"/>
          <w:sz w:val="22"/>
        </w:rPr>
      </w:pPr>
      <w:r w:rsidRPr="00B800BA">
        <w:rPr>
          <w:rFonts w:ascii="UD デジタル 教科書体 NP-R" w:eastAsia="UD デジタル 教科書体 NP-R" w:hAnsi="HG丸ｺﾞｼｯｸM-PRO" w:hint="eastAsia"/>
          <w:sz w:val="22"/>
        </w:rPr>
        <w:t>その他、法律をやぶる行為をしてはいけません。</w:t>
      </w:r>
    </w:p>
    <w:p w14:paraId="6F421E6E" w14:textId="32F3AB67" w:rsidR="00104036" w:rsidRDefault="00104036" w:rsidP="00BA49A4">
      <w:pPr>
        <w:pStyle w:val="ac"/>
        <w:spacing w:line="300" w:lineRule="exact"/>
        <w:ind w:leftChars="0" w:left="360"/>
        <w:jc w:val="left"/>
        <w:rPr>
          <w:rFonts w:ascii="UD デジタル 教科書体 NP-R" w:eastAsia="UD デジタル 教科書体 NP-R" w:hAnsi="HG丸ｺﾞｼｯｸM-PRO"/>
          <w:sz w:val="22"/>
        </w:rPr>
      </w:pPr>
      <w:r w:rsidRPr="00B800BA">
        <w:rPr>
          <w:rFonts w:ascii="UD デジタル 教科書体 NP-R" w:eastAsia="UD デジタル 教科書体 NP-R" w:hint="eastAsia"/>
          <w:noProof/>
        </w:rPr>
        <mc:AlternateContent>
          <mc:Choice Requires="wps">
            <w:drawing>
              <wp:anchor distT="0" distB="0" distL="114300" distR="114300" simplePos="0" relativeHeight="251679744" behindDoc="0" locked="0" layoutInCell="1" allowOverlap="1" wp14:anchorId="32BD449E" wp14:editId="5F7E02A8">
                <wp:simplePos x="0" y="0"/>
                <wp:positionH relativeFrom="margin">
                  <wp:align>left</wp:align>
                </wp:positionH>
                <wp:positionV relativeFrom="paragraph">
                  <wp:posOffset>37465</wp:posOffset>
                </wp:positionV>
                <wp:extent cx="3486150" cy="546100"/>
                <wp:effectExtent l="0" t="0" r="0" b="6350"/>
                <wp:wrapNone/>
                <wp:docPr id="672247187" name="テキスト ボックス 1"/>
                <wp:cNvGraphicFramePr/>
                <a:graphic xmlns:a="http://schemas.openxmlformats.org/drawingml/2006/main">
                  <a:graphicData uri="http://schemas.microsoft.com/office/word/2010/wordprocessingShape">
                    <wps:wsp>
                      <wps:cNvSpPr txBox="1"/>
                      <wps:spPr>
                        <a:xfrm>
                          <a:off x="0" y="0"/>
                          <a:ext cx="3486150" cy="546100"/>
                        </a:xfrm>
                        <a:prstGeom prst="rect">
                          <a:avLst/>
                        </a:prstGeom>
                        <a:noFill/>
                        <a:ln>
                          <a:noFill/>
                        </a:ln>
                      </wps:spPr>
                      <wps:txbx>
                        <w:txbxContent>
                          <w:p w14:paraId="10AF6AC9" w14:textId="57DB3E87" w:rsidR="00104036" w:rsidRPr="00102C99" w:rsidRDefault="00104036" w:rsidP="00102C99">
                            <w:pPr>
                              <w:ind w:right="772"/>
                              <w:jc w:val="left"/>
                              <w:rPr>
                                <w:rFonts w:ascii="Century" w:eastAsia="ＭＳ 明朝" w:hAnsi="Century" w:cs="Times New Roman"/>
                                <w:b/>
                                <w:outline/>
                                <w:color w:val="ED7D31"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102C99">
                              <w:rPr>
                                <w:rFonts w:ascii="Century" w:eastAsia="ＭＳ 明朝" w:hAnsi="Century" w:cs="Times New Roman" w:hint="eastAsia"/>
                                <w:b/>
                                <w:outline/>
                                <w:color w:val="ED7D31"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保護者の方へ</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D449E" id="テキスト ボックス 1" o:spid="_x0000_s1027" type="#_x0000_t202" style="position:absolute;left:0;text-align:left;margin-left:0;margin-top:2.95pt;width:274.5pt;height:4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" filled="f" stroked="f">
                <v:textbox inset="5.85pt,.7pt,5.85pt,.7pt">
                  <w:txbxContent>
                    <w:p w14:paraId="10AF6AC9" w14:textId="57DB3E87" w:rsidR="00104036" w:rsidRPr="00102C99" w:rsidRDefault="00104036" w:rsidP="00102C99">
                      <w:pPr>
                        <w:ind w:right="772"/>
                        <w:jc w:val="left"/>
                        <w:rPr>
                          <w:rFonts w:ascii="Century" w:eastAsia="ＭＳ 明朝" w:hAnsi="Century" w:cs="Times New Roman"/>
                          <w:b/>
                          <w:outline/>
                          <w:color w:val="ED7D31"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102C99">
                        <w:rPr>
                          <w:rFonts w:ascii="Century" w:eastAsia="ＭＳ 明朝" w:hAnsi="Century" w:cs="Times New Roman" w:hint="eastAsia"/>
                          <w:b/>
                          <w:outline/>
                          <w:color w:val="ED7D31" w:themeColor="accent2"/>
                          <w:sz w:val="56"/>
                          <w:szCs w:val="5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保護者の方へ</w:t>
                      </w:r>
                    </w:p>
                  </w:txbxContent>
                </v:textbox>
                <w10:wrap anchorx="margin"/>
              </v:shape>
            </w:pict>
          </mc:Fallback>
        </mc:AlternateContent>
      </w:r>
    </w:p>
    <w:p w14:paraId="49034D35" w14:textId="77777777" w:rsidR="00BA49A4" w:rsidRPr="00B800BA" w:rsidRDefault="00BA49A4" w:rsidP="00BA49A4">
      <w:pPr>
        <w:pStyle w:val="ac"/>
        <w:spacing w:line="300" w:lineRule="exact"/>
        <w:ind w:leftChars="0" w:left="360"/>
        <w:jc w:val="left"/>
        <w:rPr>
          <w:rFonts w:ascii="UD デジタル 教科書体 NP-R" w:eastAsia="UD デジタル 教科書体 NP-R" w:hAnsi="HG丸ｺﾞｼｯｸM-PRO"/>
          <w:sz w:val="22"/>
        </w:rPr>
      </w:pPr>
    </w:p>
    <w:p w14:paraId="5FB72AB3" w14:textId="6F972F9E" w:rsidR="00AA65F9" w:rsidRPr="00B800BA" w:rsidRDefault="00AA65F9" w:rsidP="00102C99">
      <w:pPr>
        <w:spacing w:line="300" w:lineRule="exact"/>
        <w:jc w:val="left"/>
        <w:rPr>
          <w:rFonts w:ascii="UD デジタル 教科書体 NP-R" w:eastAsia="UD デジタル 教科書体 NP-R" w:hAnsi="HG丸ｺﾞｼｯｸM-PRO"/>
          <w:sz w:val="22"/>
        </w:rPr>
      </w:pPr>
    </w:p>
    <w:p w14:paraId="1FE297D9" w14:textId="77777777" w:rsidR="00B00A67" w:rsidRDefault="00BA49A4" w:rsidP="00B00A67">
      <w:pPr>
        <w:spacing w:line="300" w:lineRule="exact"/>
        <w:ind w:firstLineChars="100" w:firstLine="203"/>
        <w:rPr>
          <w:rFonts w:ascii="UD デジタル 教科書体 NP-R" w:eastAsia="UD デジタル 教科書体 NP-R" w:hAnsi="HG丸ｺﾞｼｯｸM-PRO"/>
          <w:sz w:val="22"/>
        </w:rPr>
      </w:pPr>
      <w:r w:rsidRPr="00BA49A4">
        <w:rPr>
          <w:rFonts w:ascii="UD デジタル 教科書体 NP-R" w:eastAsia="UD デジタル 教科書体 NP-R" w:hAnsi="HG丸ｺﾞｼｯｸM-PRO"/>
          <w:sz w:val="22"/>
        </w:rPr>
        <w:t>夏休みを迎えるにあたり、１年生は各教科の教材をすべて持ち帰ります。 教科書・ファイル類は</w:t>
      </w:r>
      <w:r>
        <w:rPr>
          <w:rFonts w:ascii="UD デジタル 教科書体 NP-R" w:eastAsia="UD デジタル 教科書体 NP-R" w:hAnsi="HG丸ｺﾞｼｯｸM-PRO" w:hint="eastAsia"/>
          <w:sz w:val="22"/>
        </w:rPr>
        <w:t>９月</w:t>
      </w:r>
      <w:r w:rsidRPr="00BA49A4">
        <w:rPr>
          <w:rFonts w:ascii="UD デジタル 教科書体 NP-R" w:eastAsia="UD デジタル 教科書体 NP-R" w:hAnsi="HG丸ｺﾞｼｯｸM-PRO"/>
          <w:sz w:val="22"/>
        </w:rPr>
        <w:t>以降も使用しますので、紛失しないようご家庭での保管をお願いいたします。また、体操服登校の生徒が増え</w:t>
      </w:r>
      <w:r w:rsidR="00081F91">
        <w:rPr>
          <w:rFonts w:ascii="UD デジタル 教科書体 NP-R" w:eastAsia="UD デジタル 教科書体 NP-R" w:hAnsi="HG丸ｺﾞｼｯｸM-PRO" w:hint="eastAsia"/>
          <w:sz w:val="22"/>
        </w:rPr>
        <w:t>、名札を使用し</w:t>
      </w:r>
      <w:r w:rsidR="00B00A67">
        <w:rPr>
          <w:rFonts w:ascii="UD デジタル 教科書体 NP-R" w:eastAsia="UD デジタル 教科書体 NP-R" w:hAnsi="HG丸ｺﾞｼｯｸM-PRO" w:hint="eastAsia"/>
          <w:sz w:val="22"/>
        </w:rPr>
        <w:t>てい</w:t>
      </w:r>
      <w:r w:rsidR="00081F91">
        <w:rPr>
          <w:rFonts w:ascii="UD デジタル 教科書体 NP-R" w:eastAsia="UD デジタル 教科書体 NP-R" w:hAnsi="HG丸ｺﾞｼｯｸM-PRO" w:hint="eastAsia"/>
          <w:sz w:val="22"/>
        </w:rPr>
        <w:t>ない期間でもあります。</w:t>
      </w:r>
      <w:r w:rsidRPr="00BA49A4">
        <w:rPr>
          <w:rFonts w:ascii="UD デジタル 教科書体 NP-R" w:eastAsia="UD デジタル 教科書体 NP-R" w:hAnsi="HG丸ｺﾞｼｯｸM-PRO"/>
          <w:sz w:val="22"/>
        </w:rPr>
        <w:t>名札の管理についても、併せてご確認ください。</w:t>
      </w:r>
    </w:p>
    <w:p w14:paraId="7938F3C0" w14:textId="4A15814A" w:rsidR="00BA49A4" w:rsidRPr="00BA49A4" w:rsidRDefault="00BA49A4" w:rsidP="00B00A67">
      <w:pPr>
        <w:spacing w:line="300" w:lineRule="exact"/>
        <w:ind w:firstLineChars="100" w:firstLine="203"/>
        <w:rPr>
          <w:rFonts w:ascii="UD デジタル 教科書体 NP-R" w:eastAsia="UD デジタル 教科書体 NP-R" w:hAnsi="HG丸ｺﾞｼｯｸM-PRO"/>
          <w:sz w:val="22"/>
        </w:rPr>
      </w:pPr>
      <w:r w:rsidRPr="00BA49A4">
        <w:rPr>
          <w:rFonts w:ascii="UD デジタル 教科書体 NP-R" w:eastAsia="UD デジタル 教科書体 NP-R" w:hAnsi="HG丸ｺﾞｼｯｸM-PRO"/>
          <w:sz w:val="22"/>
        </w:rPr>
        <w:t>スリッパ・体育館シューズも持ち帰ります。スリッパの破損やサイズの変更が必要な場合は、お子さまの成長に合わせて夏休み中にご対応いただけますと幸いです。</w:t>
      </w:r>
    </w:p>
    <w:p w14:paraId="0BCCFAFD" w14:textId="4B0C00A3" w:rsidR="005444D7" w:rsidRPr="00B800BA" w:rsidRDefault="00C5187E" w:rsidP="00B43AED">
      <w:pPr>
        <w:spacing w:line="300" w:lineRule="exact"/>
        <w:ind w:firstLineChars="100" w:firstLine="203"/>
        <w:jc w:val="left"/>
        <w:rPr>
          <w:rFonts w:ascii="UD デジタル 教科書体 NP-R" w:eastAsia="UD デジタル 教科書体 NP-R" w:hAnsi="HG丸ｺﾞｼｯｸM-PRO"/>
          <w:sz w:val="22"/>
        </w:rPr>
      </w:pPr>
      <w:r w:rsidRPr="00B800BA">
        <w:rPr>
          <w:rFonts w:ascii="UD デジタル 教科書体 NP-R" w:eastAsia="UD デジタル 教科書体 NP-R" w:hAnsi="HG丸ｺﾞｼｯｸM-PRO" w:hint="eastAsia"/>
          <w:sz w:val="22"/>
        </w:rPr>
        <w:t>長い夏休みになります</w:t>
      </w:r>
      <w:r w:rsidR="003B37B6">
        <w:rPr>
          <w:rFonts w:ascii="UD デジタル 教科書体 NP-R" w:eastAsia="UD デジタル 教科書体 NP-R" w:hAnsi="HG丸ｺﾞｼｯｸM-PRO" w:hint="eastAsia"/>
          <w:sz w:val="22"/>
        </w:rPr>
        <w:t>。「夏休みの生活について」をきずなネットで配信させていただきます</w:t>
      </w:r>
      <w:r w:rsidRPr="00B800BA">
        <w:rPr>
          <w:rFonts w:ascii="UD デジタル 教科書体 NP-R" w:eastAsia="UD デジタル 教科書体 NP-R" w:hAnsi="HG丸ｺﾞｼｯｸM-PRO" w:hint="eastAsia"/>
          <w:sz w:val="22"/>
        </w:rPr>
        <w:t>ので、</w:t>
      </w:r>
      <w:r w:rsidR="003B37B6">
        <w:rPr>
          <w:rFonts w:ascii="UD デジタル 教科書体 NP-R" w:eastAsia="UD デジタル 教科書体 NP-R" w:hAnsi="HG丸ｺﾞｼｯｸM-PRO" w:hint="eastAsia"/>
          <w:sz w:val="22"/>
        </w:rPr>
        <w:t>【親の目チェックポイント】を参考に</w:t>
      </w:r>
      <w:r w:rsidR="00F30FEA">
        <w:rPr>
          <w:rFonts w:ascii="UD デジタル 教科書体 NP-R" w:eastAsia="UD デジタル 教科書体 NP-R" w:hAnsi="HG丸ｺﾞｼｯｸM-PRO" w:hint="eastAsia"/>
          <w:sz w:val="22"/>
        </w:rPr>
        <w:t>していただき</w:t>
      </w:r>
      <w:r w:rsidRPr="00B800BA">
        <w:rPr>
          <w:rFonts w:ascii="UD デジタル 教科書体 NP-R" w:eastAsia="UD デジタル 教科書体 NP-R" w:hAnsi="HG丸ｺﾞｼｯｸM-PRO" w:hint="eastAsia"/>
          <w:sz w:val="22"/>
        </w:rPr>
        <w:t>、ぜひご家庭で話し合ってみてください。</w:t>
      </w:r>
    </w:p>
    <w:p w14:paraId="62BE3D5B" w14:textId="1995A42A" w:rsidR="00C3170F" w:rsidRDefault="00C3170F" w:rsidP="00102C99">
      <w:pPr>
        <w:spacing w:line="300" w:lineRule="exact"/>
        <w:ind w:firstLineChars="100" w:firstLine="193"/>
        <w:jc w:val="left"/>
        <w:rPr>
          <w:rFonts w:ascii="UD デジタル 教科書体 NP-R" w:eastAsia="UD デジタル 教科書体 NP-R" w:hAnsi="HG丸ｺﾞｼｯｸM-PRO"/>
          <w:sz w:val="22"/>
        </w:rPr>
      </w:pPr>
      <w:r w:rsidRPr="00B800BA">
        <w:rPr>
          <w:rFonts w:ascii="UD デジタル 教科書体 NP-R" w:eastAsia="UD デジタル 教科書体 NP-R" w:hint="eastAsia"/>
          <w:noProof/>
        </w:rPr>
        <mc:AlternateContent>
          <mc:Choice Requires="wps">
            <w:drawing>
              <wp:anchor distT="0" distB="0" distL="114300" distR="114300" simplePos="0" relativeHeight="251677696" behindDoc="0" locked="0" layoutInCell="1" allowOverlap="1" wp14:anchorId="1AEB3D6F" wp14:editId="26C99F9C">
                <wp:simplePos x="0" y="0"/>
                <wp:positionH relativeFrom="margin">
                  <wp:posOffset>1204595</wp:posOffset>
                </wp:positionH>
                <wp:positionV relativeFrom="paragraph">
                  <wp:posOffset>135255</wp:posOffset>
                </wp:positionV>
                <wp:extent cx="3829050" cy="409575"/>
                <wp:effectExtent l="38100" t="0" r="57150" b="28575"/>
                <wp:wrapNone/>
                <wp:docPr id="6" name="上リボン 6"/>
                <wp:cNvGraphicFramePr/>
                <a:graphic xmlns:a="http://schemas.openxmlformats.org/drawingml/2006/main">
                  <a:graphicData uri="http://schemas.microsoft.com/office/word/2010/wordprocessingShape">
                    <wps:wsp>
                      <wps:cNvSpPr/>
                      <wps:spPr>
                        <a:xfrm>
                          <a:off x="0" y="0"/>
                          <a:ext cx="3829050" cy="409575"/>
                        </a:xfrm>
                        <a:prstGeom prst="ribbon2">
                          <a:avLst>
                            <a:gd name="adj1" fmla="val 16667"/>
                            <a:gd name="adj2" fmla="val 50995"/>
                          </a:avLst>
                        </a:prstGeom>
                        <a:solidFill>
                          <a:srgbClr val="5B9BD5"/>
                        </a:solidFill>
                        <a:ln w="12700" cap="flat" cmpd="sng" algn="ctr">
                          <a:solidFill>
                            <a:srgbClr val="5B9BD5">
                              <a:shade val="50000"/>
                            </a:srgbClr>
                          </a:solidFill>
                          <a:prstDash val="solid"/>
                          <a:miter lim="800000"/>
                        </a:ln>
                        <a:effectLst/>
                      </wps:spPr>
                      <wps:txbx>
                        <w:txbxContent>
                          <w:p w14:paraId="7258EA7A" w14:textId="1790FD1D" w:rsidR="006A470B" w:rsidRPr="0070264A" w:rsidRDefault="00102C99" w:rsidP="006A470B">
                            <w:pPr>
                              <w:spacing w:before="100" w:beforeAutospacing="1" w:after="100" w:afterAutospacing="1"/>
                              <w:jc w:val="center"/>
                              <w:rPr>
                                <w:rFonts w:ascii="HG丸ｺﾞｼｯｸM-PRO" w:eastAsia="HG丸ｺﾞｼｯｸM-PRO" w:hAnsi="HG丸ｺﾞｼｯｸM-PRO"/>
                                <w:b/>
                                <w:color w:val="FFFFFF" w:themeColor="background1"/>
                                <w:position w:val="40"/>
                                <w:sz w:val="28"/>
                              </w:rPr>
                            </w:pPr>
                            <w:r>
                              <w:rPr>
                                <w:rFonts w:ascii="HG丸ｺﾞｼｯｸM-PRO" w:eastAsia="HG丸ｺﾞｼｯｸM-PRO" w:hAnsi="HG丸ｺﾞｼｯｸM-PRO" w:hint="eastAsia"/>
                                <w:b/>
                                <w:color w:val="FFFFFF" w:themeColor="background1"/>
                                <w:position w:val="40"/>
                                <w:sz w:val="28"/>
                              </w:rPr>
                              <w:t>今後</w:t>
                            </w:r>
                            <w:r w:rsidR="006A470B" w:rsidRPr="0070264A">
                              <w:rPr>
                                <w:rFonts w:ascii="HG丸ｺﾞｼｯｸM-PRO" w:eastAsia="HG丸ｺﾞｼｯｸM-PRO" w:hAnsi="HG丸ｺﾞｼｯｸM-PRO"/>
                                <w:b/>
                                <w:color w:val="FFFFFF" w:themeColor="background1"/>
                                <w:position w:val="40"/>
                                <w:sz w:val="28"/>
                              </w:rPr>
                              <w:t>の日程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EB3D6F"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上リボン 6" o:spid="_x0000_s1028" type="#_x0000_t54" style="position:absolute;left:0;text-align:left;margin-left:94.85pt;margin-top:10.65pt;width:301.5pt;height:32.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" adj="5293,18000" fillcolor="#5b9bd5" strokecolor="#41719c" strokeweight="1pt">
                <v:stroke joinstyle="miter"/>
                <v:textbox>
                  <w:txbxContent>
                    <w:p w14:paraId="7258EA7A" w14:textId="1790FD1D" w:rsidR="006A470B" w:rsidRPr="0070264A" w:rsidRDefault="00102C99" w:rsidP="006A470B">
                      <w:pPr>
                        <w:spacing w:before="100" w:beforeAutospacing="1" w:after="100" w:afterAutospacing="1"/>
                        <w:jc w:val="center"/>
                        <w:rPr>
                          <w:rFonts w:ascii="HG丸ｺﾞｼｯｸM-PRO" w:eastAsia="HG丸ｺﾞｼｯｸM-PRO" w:hAnsi="HG丸ｺﾞｼｯｸM-PRO"/>
                          <w:b/>
                          <w:color w:val="FFFFFF" w:themeColor="background1"/>
                          <w:position w:val="40"/>
                          <w:sz w:val="28"/>
                        </w:rPr>
                      </w:pPr>
                      <w:r>
                        <w:rPr>
                          <w:rFonts w:ascii="HG丸ｺﾞｼｯｸM-PRO" w:eastAsia="HG丸ｺﾞｼｯｸM-PRO" w:hAnsi="HG丸ｺﾞｼｯｸM-PRO" w:hint="eastAsia"/>
                          <w:b/>
                          <w:color w:val="FFFFFF" w:themeColor="background1"/>
                          <w:position w:val="40"/>
                          <w:sz w:val="28"/>
                        </w:rPr>
                        <w:t>今後</w:t>
                      </w:r>
                      <w:r w:rsidR="006A470B" w:rsidRPr="0070264A">
                        <w:rPr>
                          <w:rFonts w:ascii="HG丸ｺﾞｼｯｸM-PRO" w:eastAsia="HG丸ｺﾞｼｯｸM-PRO" w:hAnsi="HG丸ｺﾞｼｯｸM-PRO"/>
                          <w:b/>
                          <w:color w:val="FFFFFF" w:themeColor="background1"/>
                          <w:position w:val="40"/>
                          <w:sz w:val="28"/>
                        </w:rPr>
                        <w:t>の日程</w:t>
                      </w:r>
                    </w:p>
                  </w:txbxContent>
                </v:textbox>
                <w10:wrap anchorx="margin"/>
              </v:shape>
            </w:pict>
          </mc:Fallback>
        </mc:AlternateContent>
      </w:r>
    </w:p>
    <w:p w14:paraId="4B5A34F9" w14:textId="554A2C63" w:rsidR="00102C99" w:rsidRPr="00B800BA" w:rsidRDefault="00102C99" w:rsidP="00102C99">
      <w:pPr>
        <w:spacing w:line="300" w:lineRule="exact"/>
        <w:ind w:firstLineChars="100" w:firstLine="203"/>
        <w:jc w:val="left"/>
        <w:rPr>
          <w:rFonts w:ascii="UD デジタル 教科書体 NP-R" w:eastAsia="UD デジタル 教科書体 NP-R" w:hAnsi="HG丸ｺﾞｼｯｸM-PRO"/>
          <w:sz w:val="22"/>
        </w:rPr>
      </w:pPr>
    </w:p>
    <w:tbl>
      <w:tblPr>
        <w:tblStyle w:val="ab"/>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2"/>
        <w:gridCol w:w="4798"/>
      </w:tblGrid>
      <w:tr w:rsidR="00102C99" w:rsidRPr="00B800BA" w14:paraId="7C4D6C37" w14:textId="77777777" w:rsidTr="00B20BBD">
        <w:trPr>
          <w:trHeight w:val="1350"/>
        </w:trPr>
        <w:tc>
          <w:tcPr>
            <w:tcW w:w="4667" w:type="dxa"/>
            <w:tcBorders>
              <w:top w:val="single" w:sz="18" w:space="0" w:color="auto"/>
              <w:left w:val="single" w:sz="18" w:space="0" w:color="auto"/>
              <w:right w:val="single" w:sz="18" w:space="0" w:color="auto"/>
            </w:tcBorders>
          </w:tcPr>
          <w:p w14:paraId="2D6C0E2C" w14:textId="77777777" w:rsidR="00102C99" w:rsidRPr="00B800BA" w:rsidRDefault="00102C99" w:rsidP="00102C99">
            <w:pPr>
              <w:jc w:val="left"/>
              <w:rPr>
                <w:rFonts w:ascii="UD デジタル 教科書体 NP-R" w:eastAsia="UD デジタル 教科書体 NP-R" w:hAnsi="HG丸ｺﾞｼｯｸM-PRO"/>
              </w:rPr>
            </w:pPr>
          </w:p>
          <w:p w14:paraId="6C7AEBCF" w14:textId="4D00EC9A" w:rsidR="00102C99" w:rsidRPr="00B800BA" w:rsidRDefault="00102C99" w:rsidP="00102C99">
            <w:pPr>
              <w:jc w:val="left"/>
              <w:rPr>
                <w:rFonts w:ascii="UD デジタル 教科書体 NP-R" w:eastAsia="UD デジタル 教科書体 NP-R" w:hAnsi="HG丸ｺﾞｼｯｸM-PRO"/>
              </w:rPr>
            </w:pPr>
            <w:r w:rsidRPr="00B800BA">
              <w:rPr>
                <w:rFonts w:ascii="UD デジタル 教科書体 NP-R" w:eastAsia="UD デジタル 教科書体 NP-R" w:hAnsi="HG丸ｺﾞｼｯｸM-PRO" w:hint="eastAsia"/>
              </w:rPr>
              <w:t>８月</w:t>
            </w:r>
            <w:r w:rsidR="002B7164">
              <w:rPr>
                <w:rFonts w:ascii="UD デジタル 教科書体 NP-R" w:eastAsia="UD デジタル 教科書体 NP-R" w:hAnsi="HG丸ｺﾞｼｯｸM-PRO" w:hint="eastAsia"/>
              </w:rPr>
              <w:t>19</w:t>
            </w:r>
            <w:r w:rsidRPr="00B800BA">
              <w:rPr>
                <w:rFonts w:ascii="UD デジタル 教科書体 NP-R" w:eastAsia="UD デジタル 教科書体 NP-R" w:hAnsi="HG丸ｺﾞｼｯｸM-PRO" w:hint="eastAsia"/>
              </w:rPr>
              <w:t>日（水）　通常通り登校してください。</w:t>
            </w:r>
          </w:p>
          <w:p w14:paraId="4152D257" w14:textId="385B22AD" w:rsidR="00102C99" w:rsidRPr="00B800BA" w:rsidRDefault="00102C99" w:rsidP="00102C99">
            <w:pPr>
              <w:jc w:val="left"/>
              <w:rPr>
                <w:rFonts w:ascii="UD デジタル 教科書体 NP-R" w:eastAsia="UD デジタル 教科書体 NP-R" w:hAnsi="HG丸ｺﾞｼｯｸM-PRO"/>
              </w:rPr>
            </w:pPr>
            <w:r w:rsidRPr="00B800BA">
              <w:rPr>
                <w:rFonts w:ascii="UD デジタル 教科書体 NP-R" w:eastAsia="UD デジタル 教科書体 NP-R" w:hAnsi="HG丸ｺﾞｼｯｸM-PRO" w:hint="eastAsia"/>
              </w:rPr>
              <w:t>①</w:t>
            </w:r>
            <w:r w:rsidR="00E367B8">
              <w:rPr>
                <w:rFonts w:ascii="UD デジタル 教科書体 NP-R" w:eastAsia="UD デジタル 教科書体 NP-R" w:hAnsi="HG丸ｺﾞｼｯｸM-PRO" w:hint="eastAsia"/>
              </w:rPr>
              <w:t>全校集会</w:t>
            </w:r>
            <w:r w:rsidRPr="00B800BA">
              <w:rPr>
                <w:rFonts w:ascii="UD デジタル 教科書体 NP-R" w:eastAsia="UD デジタル 教科書体 NP-R" w:hAnsi="HG丸ｺﾞｼｯｸM-PRO" w:hint="eastAsia"/>
              </w:rPr>
              <w:t xml:space="preserve">　　②</w:t>
            </w:r>
            <w:r w:rsidR="00C3170F">
              <w:rPr>
                <w:rFonts w:ascii="UD デジタル 教科書体 NP-R" w:eastAsia="UD デジタル 教科書体 NP-R" w:hAnsi="HG丸ｺﾞｼｯｸM-PRO" w:hint="eastAsia"/>
              </w:rPr>
              <w:t>学活</w:t>
            </w:r>
            <w:r w:rsidRPr="00B800BA">
              <w:rPr>
                <w:rFonts w:ascii="UD デジタル 教科書体 NP-R" w:eastAsia="UD デジタル 教科書体 NP-R" w:hAnsi="HG丸ｺﾞｼｯｸM-PRO" w:hint="eastAsia"/>
              </w:rPr>
              <w:t xml:space="preserve">　</w:t>
            </w:r>
            <w:r w:rsidR="00C3170F">
              <w:rPr>
                <w:rFonts w:ascii="UD デジタル 教科書体 NP-R" w:eastAsia="UD デジタル 教科書体 NP-R" w:hAnsi="HG丸ｺﾞｼｯｸM-PRO" w:hint="eastAsia"/>
              </w:rPr>
              <w:t xml:space="preserve">　</w:t>
            </w:r>
            <w:r w:rsidRPr="00B800BA">
              <w:rPr>
                <w:rFonts w:ascii="UD デジタル 教科書体 NP-R" w:eastAsia="UD デジタル 教科書体 NP-R" w:hAnsi="HG丸ｺﾞｼｯｸM-PRO" w:hint="eastAsia"/>
              </w:rPr>
              <w:t>③</w:t>
            </w:r>
            <w:r w:rsidR="00C3170F">
              <w:rPr>
                <w:rFonts w:ascii="UD デジタル 教科書体 NP-R" w:eastAsia="UD デジタル 教科書体 NP-R" w:hAnsi="HG丸ｺﾞｼｯｸM-PRO" w:hint="eastAsia"/>
              </w:rPr>
              <w:t>学校清掃</w:t>
            </w:r>
          </w:p>
          <w:p w14:paraId="1B3DEDBC" w14:textId="6F9F843B" w:rsidR="00102C99" w:rsidRPr="00B800BA" w:rsidRDefault="00102C99" w:rsidP="0080002E">
            <w:pPr>
              <w:jc w:val="left"/>
              <w:rPr>
                <w:rFonts w:ascii="UD デジタル 教科書体 NP-R" w:eastAsia="UD デジタル 教科書体 NP-R" w:hAnsi="HG丸ｺﾞｼｯｸM-PRO"/>
              </w:rPr>
            </w:pPr>
            <w:r w:rsidRPr="00B800BA">
              <w:rPr>
                <w:rFonts w:ascii="UD デジタル 教科書体 NP-R" w:eastAsia="UD デジタル 教科書体 NP-R" w:hAnsi="HG丸ｺﾞｼｯｸM-PRO" w:hint="eastAsia"/>
              </w:rPr>
              <w:t>1</w:t>
            </w:r>
            <w:r w:rsidR="00C3170F">
              <w:rPr>
                <w:rFonts w:ascii="UD デジタル 教科書体 NP-R" w:eastAsia="UD デジタル 教科書体 NP-R" w:hAnsi="HG丸ｺﾞｼｯｸM-PRO" w:hint="eastAsia"/>
              </w:rPr>
              <w:t>0</w:t>
            </w:r>
            <w:r w:rsidRPr="00B800BA">
              <w:rPr>
                <w:rFonts w:ascii="UD デジタル 教科書体 NP-R" w:eastAsia="UD デジタル 教科書体 NP-R" w:hAnsi="HG丸ｺﾞｼｯｸM-PRO" w:hint="eastAsia"/>
              </w:rPr>
              <w:t>：</w:t>
            </w:r>
            <w:r w:rsidR="00C3170F">
              <w:rPr>
                <w:rFonts w:ascii="UD デジタル 教科書体 NP-R" w:eastAsia="UD デジタル 教科書体 NP-R" w:hAnsi="HG丸ｺﾞｼｯｸM-PRO" w:hint="eastAsia"/>
              </w:rPr>
              <w:t>25帰りのST終了</w:t>
            </w:r>
          </w:p>
        </w:tc>
        <w:tc>
          <w:tcPr>
            <w:tcW w:w="4814" w:type="dxa"/>
            <w:tcBorders>
              <w:top w:val="single" w:sz="18" w:space="0" w:color="auto"/>
              <w:left w:val="single" w:sz="18" w:space="0" w:color="auto"/>
              <w:right w:val="single" w:sz="18" w:space="0" w:color="auto"/>
            </w:tcBorders>
          </w:tcPr>
          <w:p w14:paraId="7CAFB776" w14:textId="43BA790A" w:rsidR="00102C99" w:rsidRPr="00B800BA" w:rsidRDefault="00102C99" w:rsidP="00102C99">
            <w:pPr>
              <w:jc w:val="left"/>
              <w:rPr>
                <w:rFonts w:ascii="UD デジタル 教科書体 NP-R" w:eastAsia="UD デジタル 教科書体 NP-R" w:hAnsi="HG丸ｺﾞｼｯｸM-PRO"/>
                <w:noProof/>
              </w:rPr>
            </w:pPr>
          </w:p>
          <w:p w14:paraId="7ABAEF6D" w14:textId="00345D9A" w:rsidR="00102C99" w:rsidRPr="00B800BA" w:rsidRDefault="00102C99" w:rsidP="00102C99">
            <w:pPr>
              <w:jc w:val="left"/>
              <w:rPr>
                <w:rFonts w:ascii="UD デジタル 教科書体 NP-R" w:eastAsia="UD デジタル 教科書体 NP-R" w:hAnsi="HG丸ｺﾞｼｯｸM-PRO"/>
                <w:noProof/>
              </w:rPr>
            </w:pPr>
            <w:r w:rsidRPr="00B800BA">
              <w:rPr>
                <w:rFonts w:ascii="UD デジタル 教科書体 NP-R" w:eastAsia="UD デジタル 教科書体 NP-R" w:hAnsi="HG丸ｺﾞｼｯｸM-PRO" w:hint="eastAsia"/>
                <w:noProof/>
              </w:rPr>
              <w:t>９月１日（</w:t>
            </w:r>
            <w:r w:rsidR="004B1018">
              <w:rPr>
                <w:rFonts w:ascii="UD デジタル 教科書体 NP-R" w:eastAsia="UD デジタル 教科書体 NP-R" w:hAnsi="HG丸ｺﾞｼｯｸM-PRO" w:hint="eastAsia"/>
                <w:noProof/>
              </w:rPr>
              <w:t>火</w:t>
            </w:r>
            <w:r w:rsidRPr="00B800BA">
              <w:rPr>
                <w:rFonts w:ascii="UD デジタル 教科書体 NP-R" w:eastAsia="UD デジタル 教科書体 NP-R" w:hAnsi="HG丸ｺﾞｼｯｸM-PRO" w:hint="eastAsia"/>
                <w:noProof/>
              </w:rPr>
              <w:t>）　通常通り登校してください。</w:t>
            </w:r>
          </w:p>
          <w:p w14:paraId="78D9C130" w14:textId="0ADB0AEF" w:rsidR="00102C99" w:rsidRPr="00B800BA" w:rsidRDefault="00102C99" w:rsidP="00102C99">
            <w:pPr>
              <w:jc w:val="left"/>
              <w:rPr>
                <w:rFonts w:ascii="UD デジタル 教科書体 NP-R" w:eastAsia="UD デジタル 教科書体 NP-R" w:hAnsi="HG丸ｺﾞｼｯｸM-PRO"/>
                <w:noProof/>
              </w:rPr>
            </w:pPr>
            <w:r w:rsidRPr="00B800BA">
              <w:rPr>
                <w:rFonts w:ascii="UD デジタル 教科書体 NP-R" w:eastAsia="UD デジタル 教科書体 NP-R" w:hAnsi="HG丸ｺﾞｼｯｸM-PRO" w:hint="eastAsia"/>
                <w:noProof/>
              </w:rPr>
              <w:t>①学活　　②③</w:t>
            </w:r>
            <w:r w:rsidR="004B1018">
              <w:rPr>
                <w:rFonts w:ascii="UD デジタル 教科書体 NP-R" w:eastAsia="UD デジタル 教科書体 NP-R" w:hAnsi="HG丸ｺﾞｼｯｸM-PRO" w:hint="eastAsia"/>
                <w:noProof/>
              </w:rPr>
              <w:t>④</w:t>
            </w:r>
            <w:r w:rsidRPr="00B800BA">
              <w:rPr>
                <w:rFonts w:ascii="UD デジタル 教科書体 NP-R" w:eastAsia="UD デジタル 教科書体 NP-R" w:hAnsi="HG丸ｺﾞｼｯｸM-PRO" w:hint="eastAsia"/>
                <w:noProof/>
              </w:rPr>
              <w:t>授業　※給食</w:t>
            </w:r>
            <w:r w:rsidR="00C3170F">
              <w:rPr>
                <w:rFonts w:ascii="UD デジタル 教科書体 NP-R" w:eastAsia="UD デジタル 教科書体 NP-R" w:hAnsi="HG丸ｺﾞｼｯｸM-PRO" w:hint="eastAsia"/>
                <w:noProof/>
              </w:rPr>
              <w:t>・清掃</w:t>
            </w:r>
            <w:r w:rsidRPr="00B800BA">
              <w:rPr>
                <w:rFonts w:ascii="UD デジタル 教科書体 NP-R" w:eastAsia="UD デジタル 教科書体 NP-R" w:hAnsi="HG丸ｺﾞｼｯｸM-PRO" w:hint="eastAsia"/>
                <w:noProof/>
              </w:rPr>
              <w:t>あり</w:t>
            </w:r>
          </w:p>
          <w:p w14:paraId="31D610C0" w14:textId="748D81C2" w:rsidR="00102C99" w:rsidRPr="00B800BA" w:rsidRDefault="00C3170F" w:rsidP="00102C99">
            <w:pPr>
              <w:jc w:val="left"/>
              <w:rPr>
                <w:rFonts w:ascii="UD デジタル 教科書体 NP-R" w:eastAsia="UD デジタル 教科書体 NP-R" w:hAnsi="HG丸ｺﾞｼｯｸM-PRO"/>
                <w:noProof/>
              </w:rPr>
            </w:pPr>
            <w:r>
              <w:rPr>
                <w:rFonts w:ascii="UD デジタル 教科書体 NP-R" w:eastAsia="UD デジタル 教科書体 NP-R" w:hAnsi="HG丸ｺﾞｼｯｸM-PRO" w:hint="eastAsia"/>
                <w:noProof/>
              </w:rPr>
              <w:t>13</w:t>
            </w:r>
            <w:r w:rsidR="00102C99" w:rsidRPr="00B800BA">
              <w:rPr>
                <w:rFonts w:ascii="UD デジタル 教科書体 NP-R" w:eastAsia="UD デジタル 教科書体 NP-R" w:hAnsi="HG丸ｺﾞｼｯｸM-PRO" w:hint="eastAsia"/>
                <w:noProof/>
              </w:rPr>
              <w:t>：</w:t>
            </w:r>
            <w:r>
              <w:rPr>
                <w:rFonts w:ascii="UD デジタル 教科書体 NP-R" w:eastAsia="UD デジタル 教科書体 NP-R" w:hAnsi="HG丸ｺﾞｼｯｸM-PRO" w:hint="eastAsia"/>
                <w:noProof/>
              </w:rPr>
              <w:t>35帰りのST終了</w:t>
            </w:r>
          </w:p>
        </w:tc>
      </w:tr>
      <w:tr w:rsidR="00102C99" w:rsidRPr="00B800BA" w14:paraId="7567E5D8" w14:textId="77777777" w:rsidTr="00B20BBD">
        <w:trPr>
          <w:trHeight w:val="1350"/>
        </w:trPr>
        <w:tc>
          <w:tcPr>
            <w:tcW w:w="4667" w:type="dxa"/>
            <w:tcBorders>
              <w:left w:val="single" w:sz="18" w:space="0" w:color="auto"/>
              <w:bottom w:val="single" w:sz="18" w:space="0" w:color="auto"/>
              <w:right w:val="single" w:sz="18" w:space="0" w:color="auto"/>
            </w:tcBorders>
          </w:tcPr>
          <w:p w14:paraId="31B819BB" w14:textId="7C3C8656" w:rsidR="00102C99" w:rsidRPr="00B800BA" w:rsidRDefault="00102C99" w:rsidP="00102C99">
            <w:pPr>
              <w:jc w:val="left"/>
              <w:rPr>
                <w:rFonts w:ascii="UD デジタル 教科書体 NP-R" w:eastAsia="UD デジタル 教科書体 NP-R" w:hAnsi="HG丸ｺﾞｼｯｸM-PRO"/>
              </w:rPr>
            </w:pPr>
            <w:r w:rsidRPr="00B800BA">
              <w:rPr>
                <w:rFonts w:ascii="UD デジタル 教科書体 NP-R" w:eastAsia="UD デジタル 教科書体 NP-R" w:hAnsi="HG丸ｺﾞｼｯｸM-PRO" w:hint="eastAsia"/>
              </w:rPr>
              <w:t>持ち物：筆記用具、読</w:t>
            </w:r>
            <w:r w:rsidR="008A3B71">
              <w:rPr>
                <w:rFonts w:ascii="UD デジタル 教科書体 NP-R" w:eastAsia="UD デジタル 教科書体 NP-R" w:hAnsi="HG丸ｺﾞｼｯｸM-PRO" w:hint="eastAsia"/>
              </w:rPr>
              <w:t>書</w:t>
            </w:r>
            <w:r w:rsidRPr="00B800BA">
              <w:rPr>
                <w:rFonts w:ascii="UD デジタル 教科書体 NP-R" w:eastAsia="UD デジタル 教科書体 NP-R" w:hAnsi="HG丸ｺﾞｼｯｸM-PRO" w:hint="eastAsia"/>
              </w:rPr>
              <w:t>の本、</w:t>
            </w:r>
          </w:p>
          <w:p w14:paraId="7EBFF79E" w14:textId="4AE5F0F5" w:rsidR="00102C99" w:rsidRPr="00B800BA" w:rsidRDefault="008A3B71" w:rsidP="00102C99">
            <w:pPr>
              <w:jc w:val="left"/>
              <w:rPr>
                <w:rFonts w:ascii="UD デジタル 教科書体 NP-R" w:eastAsia="UD デジタル 教科書体 NP-R" w:hAnsi="HG丸ｺﾞｼｯｸM-PRO"/>
              </w:rPr>
            </w:pPr>
            <w:r>
              <w:rPr>
                <w:rFonts w:ascii="UD デジタル 教科書体 NP-R" w:eastAsia="UD デジタル 教科書体 NP-R" w:hAnsi="HG丸ｺﾞｼｯｸM-PRO" w:hint="eastAsia"/>
              </w:rPr>
              <w:t>19</w:t>
            </w:r>
            <w:r w:rsidR="00102C99" w:rsidRPr="00B800BA">
              <w:rPr>
                <w:rFonts w:ascii="UD デジタル 教科書体 NP-R" w:eastAsia="UD デジタル 教科書体 NP-R" w:hAnsi="HG丸ｺﾞｼｯｸM-PRO" w:hint="eastAsia"/>
              </w:rPr>
              <w:t>日提出の課題、スリッパ、体育館シューズ、</w:t>
            </w:r>
          </w:p>
          <w:p w14:paraId="4E51169E" w14:textId="6B943213" w:rsidR="00102C99" w:rsidRPr="00B800BA" w:rsidRDefault="00102C99" w:rsidP="00102C99">
            <w:pPr>
              <w:jc w:val="left"/>
              <w:rPr>
                <w:rFonts w:ascii="UD デジタル 教科書体 NP-R" w:eastAsia="UD デジタル 教科書体 NP-R" w:hAnsi="HG丸ｺﾞｼｯｸM-PRO"/>
              </w:rPr>
            </w:pPr>
            <w:r w:rsidRPr="00B800BA">
              <w:rPr>
                <w:rFonts w:ascii="UD デジタル 教科書体 NP-R" w:eastAsia="UD デジタル 教科書体 NP-R" w:hAnsi="HG丸ｺﾞｼｯｸM-PRO" w:hint="eastAsia"/>
              </w:rPr>
              <w:t>水筒、タオル</w:t>
            </w:r>
            <w:r w:rsidR="008A3B71">
              <w:rPr>
                <w:rFonts w:ascii="UD デジタル 教科書体 NP-R" w:eastAsia="UD デジタル 教科書体 NP-R" w:hAnsi="HG丸ｺﾞｼｯｸM-PRO" w:hint="eastAsia"/>
              </w:rPr>
              <w:t>、エプロン（まだの人）</w:t>
            </w:r>
          </w:p>
        </w:tc>
        <w:tc>
          <w:tcPr>
            <w:tcW w:w="4814" w:type="dxa"/>
            <w:tcBorders>
              <w:left w:val="single" w:sz="18" w:space="0" w:color="auto"/>
              <w:bottom w:val="single" w:sz="18" w:space="0" w:color="auto"/>
              <w:right w:val="single" w:sz="18" w:space="0" w:color="auto"/>
            </w:tcBorders>
          </w:tcPr>
          <w:p w14:paraId="430EC6F7" w14:textId="4E26EEB7" w:rsidR="00102C99" w:rsidRPr="00B800BA" w:rsidRDefault="00102C99" w:rsidP="00102C99">
            <w:pPr>
              <w:jc w:val="left"/>
              <w:rPr>
                <w:rFonts w:ascii="UD デジタル 教科書体 NP-R" w:eastAsia="UD デジタル 教科書体 NP-R" w:hAnsi="HG丸ｺﾞｼｯｸM-PRO"/>
              </w:rPr>
            </w:pPr>
            <w:r w:rsidRPr="00B800BA">
              <w:rPr>
                <w:rFonts w:ascii="UD デジタル 教科書体 NP-R" w:eastAsia="UD デジタル 教科書体 NP-R" w:hAnsi="HG丸ｺﾞｼｯｸM-PRO" w:hint="eastAsia"/>
              </w:rPr>
              <w:t>持ち物：筆記用具、読</w:t>
            </w:r>
            <w:r w:rsidR="008A3B71">
              <w:rPr>
                <w:rFonts w:ascii="UD デジタル 教科書体 NP-R" w:eastAsia="UD デジタル 教科書体 NP-R" w:hAnsi="HG丸ｺﾞｼｯｸM-PRO" w:hint="eastAsia"/>
              </w:rPr>
              <w:t>書</w:t>
            </w:r>
            <w:r w:rsidRPr="00B800BA">
              <w:rPr>
                <w:rFonts w:ascii="UD デジタル 教科書体 NP-R" w:eastAsia="UD デジタル 教科書体 NP-R" w:hAnsi="HG丸ｺﾞｼｯｸM-PRO" w:hint="eastAsia"/>
              </w:rPr>
              <w:t>の本、</w:t>
            </w:r>
          </w:p>
          <w:p w14:paraId="5B981B9B" w14:textId="6B01EA2A" w:rsidR="00102C99" w:rsidRPr="00B800BA" w:rsidRDefault="00102C99" w:rsidP="00102C99">
            <w:pPr>
              <w:jc w:val="left"/>
              <w:rPr>
                <w:rFonts w:ascii="UD デジタル 教科書体 NP-R" w:eastAsia="UD デジタル 教科書体 NP-R" w:hAnsi="HG丸ｺﾞｼｯｸM-PRO"/>
              </w:rPr>
            </w:pPr>
            <w:r w:rsidRPr="00B800BA">
              <w:rPr>
                <w:rFonts w:ascii="UD デジタル 教科書体 NP-R" w:eastAsia="UD デジタル 教科書体 NP-R" w:hAnsi="HG丸ｺﾞｼｯｸM-PRO" w:hint="eastAsia"/>
              </w:rPr>
              <w:t>１日提出の課題、授業の用具、スリッパ、体育館シューズ、マスク</w:t>
            </w:r>
            <w:r w:rsidR="008A3B71">
              <w:rPr>
                <w:rFonts w:ascii="UD デジタル 教科書体 NP-R" w:eastAsia="UD デジタル 教科書体 NP-R" w:hAnsi="HG丸ｺﾞｼｯｸM-PRO" w:hint="eastAsia"/>
              </w:rPr>
              <w:t>（当番）</w:t>
            </w:r>
            <w:r w:rsidRPr="00B800BA">
              <w:rPr>
                <w:rFonts w:ascii="UD デジタル 教科書体 NP-R" w:eastAsia="UD デジタル 教科書体 NP-R" w:hAnsi="HG丸ｺﾞｼｯｸM-PRO" w:hint="eastAsia"/>
              </w:rPr>
              <w:t>、水筒、タオル</w:t>
            </w:r>
            <w:bookmarkStart w:id="0" w:name="_GoBack"/>
            <w:bookmarkEnd w:id="0"/>
          </w:p>
        </w:tc>
      </w:tr>
    </w:tbl>
    <w:p w14:paraId="65E09914" w14:textId="6FCE7990" w:rsidR="00104036" w:rsidRPr="00B800BA" w:rsidRDefault="00104036" w:rsidP="00B43AED">
      <w:pPr>
        <w:jc w:val="left"/>
        <w:rPr>
          <w:rFonts w:ascii="UD デジタル 教科書体 NP-R" w:eastAsia="UD デジタル 教科書体 NP-R" w:hAnsi="HG丸ｺﾞｼｯｸM-PRO"/>
        </w:rPr>
      </w:pPr>
    </w:p>
    <w:sectPr w:rsidR="00104036" w:rsidRPr="00B800BA" w:rsidSect="00C42FB2">
      <w:pgSz w:w="11906" w:h="16838" w:code="9"/>
      <w:pgMar w:top="851" w:right="1134" w:bottom="851" w:left="1134" w:header="851" w:footer="992" w:gutter="0"/>
      <w:cols w:space="425"/>
      <w:docGrid w:type="linesAndChars" w:linePitch="360"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4264D3" w14:textId="77777777" w:rsidR="00D04FA8" w:rsidRDefault="00D04FA8" w:rsidP="007359F6">
      <w:r>
        <w:separator/>
      </w:r>
    </w:p>
  </w:endnote>
  <w:endnote w:type="continuationSeparator" w:id="0">
    <w:p w14:paraId="4C1A5A4F" w14:textId="77777777" w:rsidR="00D04FA8" w:rsidRDefault="00D04FA8" w:rsidP="00735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HGP行書体">
    <w:panose1 w:val="03000600000000000000"/>
    <w:charset w:val="80"/>
    <w:family w:val="script"/>
    <w:pitch w:val="variable"/>
    <w:sig w:usb0="80000281" w:usb1="28C76CF8"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59950D" w14:textId="77777777" w:rsidR="00D04FA8" w:rsidRDefault="00D04FA8" w:rsidP="007359F6">
      <w:r>
        <w:separator/>
      </w:r>
    </w:p>
  </w:footnote>
  <w:footnote w:type="continuationSeparator" w:id="0">
    <w:p w14:paraId="3D4951A6" w14:textId="77777777" w:rsidR="00D04FA8" w:rsidRDefault="00D04FA8" w:rsidP="007359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932DB"/>
    <w:multiLevelType w:val="hybridMultilevel"/>
    <w:tmpl w:val="96CED2A0"/>
    <w:lvl w:ilvl="0" w:tplc="F8487EEC">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93"/>
  <w:displayHorizontalDrawingGridEvery w:val="0"/>
  <w:displayVerticalDrawingGridEvery w:val="2"/>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5EE"/>
    <w:rsid w:val="000065C2"/>
    <w:rsid w:val="00007140"/>
    <w:rsid w:val="0001033C"/>
    <w:rsid w:val="000159E3"/>
    <w:rsid w:val="00025CB1"/>
    <w:rsid w:val="00033BEA"/>
    <w:rsid w:val="00035277"/>
    <w:rsid w:val="000633A2"/>
    <w:rsid w:val="00063D40"/>
    <w:rsid w:val="0008164F"/>
    <w:rsid w:val="00081F64"/>
    <w:rsid w:val="00081F91"/>
    <w:rsid w:val="000962B3"/>
    <w:rsid w:val="000B408E"/>
    <w:rsid w:val="000C02A3"/>
    <w:rsid w:val="000C101E"/>
    <w:rsid w:val="000D3EDD"/>
    <w:rsid w:val="000F499A"/>
    <w:rsid w:val="000F7EE6"/>
    <w:rsid w:val="00102C99"/>
    <w:rsid w:val="00104036"/>
    <w:rsid w:val="00115E35"/>
    <w:rsid w:val="00151231"/>
    <w:rsid w:val="00156741"/>
    <w:rsid w:val="00160691"/>
    <w:rsid w:val="001932E3"/>
    <w:rsid w:val="001932E4"/>
    <w:rsid w:val="001A5493"/>
    <w:rsid w:val="001B2045"/>
    <w:rsid w:val="001B5105"/>
    <w:rsid w:val="001C3EFE"/>
    <w:rsid w:val="0020059B"/>
    <w:rsid w:val="00201FC7"/>
    <w:rsid w:val="00233468"/>
    <w:rsid w:val="0024351B"/>
    <w:rsid w:val="00253312"/>
    <w:rsid w:val="00257496"/>
    <w:rsid w:val="002B293C"/>
    <w:rsid w:val="002B7164"/>
    <w:rsid w:val="002E1BA2"/>
    <w:rsid w:val="002F0E7D"/>
    <w:rsid w:val="002F4278"/>
    <w:rsid w:val="002F4A7C"/>
    <w:rsid w:val="0030089B"/>
    <w:rsid w:val="00306653"/>
    <w:rsid w:val="00323C77"/>
    <w:rsid w:val="003670D1"/>
    <w:rsid w:val="003806C3"/>
    <w:rsid w:val="00390BA1"/>
    <w:rsid w:val="003948CE"/>
    <w:rsid w:val="003A1549"/>
    <w:rsid w:val="003B37B6"/>
    <w:rsid w:val="003C21EA"/>
    <w:rsid w:val="003C2FC6"/>
    <w:rsid w:val="003E0468"/>
    <w:rsid w:val="003E0CDD"/>
    <w:rsid w:val="003E6467"/>
    <w:rsid w:val="003F172A"/>
    <w:rsid w:val="00403046"/>
    <w:rsid w:val="0040633D"/>
    <w:rsid w:val="004209DD"/>
    <w:rsid w:val="004253EA"/>
    <w:rsid w:val="00454EB1"/>
    <w:rsid w:val="00466D1E"/>
    <w:rsid w:val="00490D71"/>
    <w:rsid w:val="004A2CE7"/>
    <w:rsid w:val="004A3194"/>
    <w:rsid w:val="004B1018"/>
    <w:rsid w:val="004B2B24"/>
    <w:rsid w:val="004D1C76"/>
    <w:rsid w:val="004D5771"/>
    <w:rsid w:val="004E4000"/>
    <w:rsid w:val="004F2C7E"/>
    <w:rsid w:val="00510886"/>
    <w:rsid w:val="005135C3"/>
    <w:rsid w:val="00522226"/>
    <w:rsid w:val="0052596C"/>
    <w:rsid w:val="00527B52"/>
    <w:rsid w:val="00533A18"/>
    <w:rsid w:val="00542F71"/>
    <w:rsid w:val="005444D7"/>
    <w:rsid w:val="005446A0"/>
    <w:rsid w:val="00560EB5"/>
    <w:rsid w:val="00586D23"/>
    <w:rsid w:val="005A1B06"/>
    <w:rsid w:val="005A4606"/>
    <w:rsid w:val="005B0E2B"/>
    <w:rsid w:val="005B4354"/>
    <w:rsid w:val="005C480D"/>
    <w:rsid w:val="005D49E2"/>
    <w:rsid w:val="005E43EA"/>
    <w:rsid w:val="005F6CB9"/>
    <w:rsid w:val="00605E65"/>
    <w:rsid w:val="00607F73"/>
    <w:rsid w:val="00622ED0"/>
    <w:rsid w:val="00652221"/>
    <w:rsid w:val="006A470B"/>
    <w:rsid w:val="006B732E"/>
    <w:rsid w:val="006E763F"/>
    <w:rsid w:val="006F2F0E"/>
    <w:rsid w:val="00701095"/>
    <w:rsid w:val="0070114D"/>
    <w:rsid w:val="00705F43"/>
    <w:rsid w:val="007208A9"/>
    <w:rsid w:val="00724321"/>
    <w:rsid w:val="007359F6"/>
    <w:rsid w:val="00753287"/>
    <w:rsid w:val="007B275D"/>
    <w:rsid w:val="007B4737"/>
    <w:rsid w:val="007C3699"/>
    <w:rsid w:val="007C5803"/>
    <w:rsid w:val="007C7EC7"/>
    <w:rsid w:val="007D3D69"/>
    <w:rsid w:val="007D4704"/>
    <w:rsid w:val="0080002E"/>
    <w:rsid w:val="00801A6E"/>
    <w:rsid w:val="0082270D"/>
    <w:rsid w:val="0082635D"/>
    <w:rsid w:val="00836223"/>
    <w:rsid w:val="008405BC"/>
    <w:rsid w:val="008411AF"/>
    <w:rsid w:val="00881B02"/>
    <w:rsid w:val="008912F5"/>
    <w:rsid w:val="00897E08"/>
    <w:rsid w:val="008A3B71"/>
    <w:rsid w:val="008A7515"/>
    <w:rsid w:val="008B3878"/>
    <w:rsid w:val="008B5AE3"/>
    <w:rsid w:val="008C0640"/>
    <w:rsid w:val="008D4FB5"/>
    <w:rsid w:val="008D50FC"/>
    <w:rsid w:val="008F435E"/>
    <w:rsid w:val="008F4E03"/>
    <w:rsid w:val="00921A72"/>
    <w:rsid w:val="009247CA"/>
    <w:rsid w:val="00945D00"/>
    <w:rsid w:val="00957F2E"/>
    <w:rsid w:val="0098759F"/>
    <w:rsid w:val="0099610F"/>
    <w:rsid w:val="009B1F60"/>
    <w:rsid w:val="009D1D77"/>
    <w:rsid w:val="009E0A56"/>
    <w:rsid w:val="009E1685"/>
    <w:rsid w:val="00A00FEE"/>
    <w:rsid w:val="00A100A9"/>
    <w:rsid w:val="00A21021"/>
    <w:rsid w:val="00A26F83"/>
    <w:rsid w:val="00A36D81"/>
    <w:rsid w:val="00A4177C"/>
    <w:rsid w:val="00A43001"/>
    <w:rsid w:val="00A4301A"/>
    <w:rsid w:val="00A72D24"/>
    <w:rsid w:val="00A87F92"/>
    <w:rsid w:val="00A9058E"/>
    <w:rsid w:val="00AA1AFB"/>
    <w:rsid w:val="00AA65F9"/>
    <w:rsid w:val="00AB2B4D"/>
    <w:rsid w:val="00AB306D"/>
    <w:rsid w:val="00AC4F0E"/>
    <w:rsid w:val="00AD3509"/>
    <w:rsid w:val="00AE39D8"/>
    <w:rsid w:val="00AF21C8"/>
    <w:rsid w:val="00B00A67"/>
    <w:rsid w:val="00B20BBD"/>
    <w:rsid w:val="00B20DAF"/>
    <w:rsid w:val="00B2345B"/>
    <w:rsid w:val="00B277AE"/>
    <w:rsid w:val="00B30F03"/>
    <w:rsid w:val="00B43AED"/>
    <w:rsid w:val="00B800BA"/>
    <w:rsid w:val="00B827C0"/>
    <w:rsid w:val="00BA49A4"/>
    <w:rsid w:val="00BC2BA1"/>
    <w:rsid w:val="00BD5E98"/>
    <w:rsid w:val="00BE27E2"/>
    <w:rsid w:val="00BE3A4A"/>
    <w:rsid w:val="00C16BED"/>
    <w:rsid w:val="00C16FB9"/>
    <w:rsid w:val="00C3170F"/>
    <w:rsid w:val="00C375EE"/>
    <w:rsid w:val="00C4022D"/>
    <w:rsid w:val="00C42FB2"/>
    <w:rsid w:val="00C50D62"/>
    <w:rsid w:val="00C5187E"/>
    <w:rsid w:val="00C6145F"/>
    <w:rsid w:val="00C648A7"/>
    <w:rsid w:val="00C66FAA"/>
    <w:rsid w:val="00C7490C"/>
    <w:rsid w:val="00C80B82"/>
    <w:rsid w:val="00C8127C"/>
    <w:rsid w:val="00C94176"/>
    <w:rsid w:val="00CA0832"/>
    <w:rsid w:val="00CA4481"/>
    <w:rsid w:val="00CB6C92"/>
    <w:rsid w:val="00CC0728"/>
    <w:rsid w:val="00CC26D4"/>
    <w:rsid w:val="00CC7A9C"/>
    <w:rsid w:val="00CD248A"/>
    <w:rsid w:val="00CD5213"/>
    <w:rsid w:val="00D024A0"/>
    <w:rsid w:val="00D035F7"/>
    <w:rsid w:val="00D04FA8"/>
    <w:rsid w:val="00D2793B"/>
    <w:rsid w:val="00D37786"/>
    <w:rsid w:val="00D433BB"/>
    <w:rsid w:val="00D50E81"/>
    <w:rsid w:val="00D51CD1"/>
    <w:rsid w:val="00D64944"/>
    <w:rsid w:val="00D750D1"/>
    <w:rsid w:val="00D87A74"/>
    <w:rsid w:val="00DA1650"/>
    <w:rsid w:val="00DB21F8"/>
    <w:rsid w:val="00DD2A38"/>
    <w:rsid w:val="00E30D7A"/>
    <w:rsid w:val="00E32E51"/>
    <w:rsid w:val="00E367B8"/>
    <w:rsid w:val="00E52A7E"/>
    <w:rsid w:val="00E7781E"/>
    <w:rsid w:val="00E82DB0"/>
    <w:rsid w:val="00E955F0"/>
    <w:rsid w:val="00EB236E"/>
    <w:rsid w:val="00EF7B81"/>
    <w:rsid w:val="00F06C85"/>
    <w:rsid w:val="00F10399"/>
    <w:rsid w:val="00F11B9B"/>
    <w:rsid w:val="00F12B6D"/>
    <w:rsid w:val="00F22023"/>
    <w:rsid w:val="00F30FEA"/>
    <w:rsid w:val="00F34100"/>
    <w:rsid w:val="00F449AB"/>
    <w:rsid w:val="00F51EF2"/>
    <w:rsid w:val="00F60722"/>
    <w:rsid w:val="00F703F6"/>
    <w:rsid w:val="00F90911"/>
    <w:rsid w:val="00F914CA"/>
    <w:rsid w:val="00FB03A3"/>
    <w:rsid w:val="00FC4E51"/>
    <w:rsid w:val="00FD1193"/>
    <w:rsid w:val="00FD339E"/>
    <w:rsid w:val="00FE5C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14:docId w14:val="7A74AF4D"/>
  <w15:chartTrackingRefBased/>
  <w15:docId w15:val="{DD1550BF-3F62-4A44-B698-C7F3E2AD8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3806C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7359F6"/>
    <w:pPr>
      <w:tabs>
        <w:tab w:val="center" w:pos="4252"/>
        <w:tab w:val="right" w:pos="8504"/>
      </w:tabs>
      <w:snapToGrid w:val="0"/>
    </w:pPr>
  </w:style>
  <w:style w:type="character" w:customStyle="1" w:styleId="a4">
    <w:name w:val="ヘッダー (文字)"/>
    <w:basedOn w:val="a0"/>
    <w:link w:val="a3"/>
    <w:uiPriority w:val="99"/>
    <w:rsid w:val="007359F6"/>
  </w:style>
  <w:style w:type="paragraph" w:styleId="a5">
    <w:name w:val="footer"/>
    <w:basedOn w:val="a"/>
    <w:link w:val="a6"/>
    <w:uiPriority w:val="99"/>
    <w:unhideWhenUsed/>
    <w:rsid w:val="007359F6"/>
    <w:pPr>
      <w:tabs>
        <w:tab w:val="center" w:pos="4252"/>
        <w:tab w:val="right" w:pos="8504"/>
      </w:tabs>
      <w:snapToGrid w:val="0"/>
    </w:pPr>
  </w:style>
  <w:style w:type="character" w:customStyle="1" w:styleId="a6">
    <w:name w:val="フッター (文字)"/>
    <w:basedOn w:val="a0"/>
    <w:link w:val="a5"/>
    <w:uiPriority w:val="99"/>
    <w:rsid w:val="007359F6"/>
  </w:style>
  <w:style w:type="paragraph" w:styleId="a7">
    <w:name w:val="Date"/>
    <w:basedOn w:val="a"/>
    <w:next w:val="a"/>
    <w:link w:val="a8"/>
    <w:uiPriority w:val="99"/>
    <w:semiHidden/>
    <w:unhideWhenUsed/>
    <w:rsid w:val="008D4FB5"/>
  </w:style>
  <w:style w:type="character" w:customStyle="1" w:styleId="a8">
    <w:name w:val="日付 (文字)"/>
    <w:basedOn w:val="a0"/>
    <w:link w:val="a7"/>
    <w:uiPriority w:val="99"/>
    <w:semiHidden/>
    <w:rsid w:val="008D4FB5"/>
  </w:style>
  <w:style w:type="paragraph" w:styleId="a9">
    <w:name w:val="Balloon Text"/>
    <w:basedOn w:val="a"/>
    <w:link w:val="aa"/>
    <w:uiPriority w:val="99"/>
    <w:semiHidden/>
    <w:unhideWhenUsed/>
    <w:rsid w:val="00D51CD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51CD1"/>
    <w:rPr>
      <w:rFonts w:asciiTheme="majorHAnsi" w:eastAsiaTheme="majorEastAsia" w:hAnsiTheme="majorHAnsi" w:cstheme="majorBidi"/>
      <w:sz w:val="18"/>
      <w:szCs w:val="18"/>
    </w:rPr>
  </w:style>
  <w:style w:type="table" w:styleId="ab">
    <w:name w:val="Table Grid"/>
    <w:basedOn w:val="a1"/>
    <w:uiPriority w:val="39"/>
    <w:rsid w:val="003948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ypena">
    <w:name w:val="oypena"/>
    <w:basedOn w:val="a0"/>
    <w:rsid w:val="00C16BED"/>
  </w:style>
  <w:style w:type="paragraph" w:styleId="ac">
    <w:name w:val="List Paragraph"/>
    <w:basedOn w:val="a"/>
    <w:uiPriority w:val="34"/>
    <w:qFormat/>
    <w:rsid w:val="00A36D8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393508">
      <w:bodyDiv w:val="1"/>
      <w:marLeft w:val="0"/>
      <w:marRight w:val="0"/>
      <w:marTop w:val="0"/>
      <w:marBottom w:val="0"/>
      <w:divBdr>
        <w:top w:val="none" w:sz="0" w:space="0" w:color="auto"/>
        <w:left w:val="none" w:sz="0" w:space="0" w:color="auto"/>
        <w:bottom w:val="none" w:sz="0" w:space="0" w:color="auto"/>
        <w:right w:val="none" w:sz="0" w:space="0" w:color="auto"/>
      </w:divBdr>
    </w:div>
    <w:div w:id="972491373">
      <w:bodyDiv w:val="1"/>
      <w:marLeft w:val="0"/>
      <w:marRight w:val="0"/>
      <w:marTop w:val="0"/>
      <w:marBottom w:val="0"/>
      <w:divBdr>
        <w:top w:val="none" w:sz="0" w:space="0" w:color="auto"/>
        <w:left w:val="none" w:sz="0" w:space="0" w:color="auto"/>
        <w:bottom w:val="none" w:sz="0" w:space="0" w:color="auto"/>
        <w:right w:val="none" w:sz="0" w:space="0" w:color="auto"/>
      </w:divBdr>
    </w:div>
    <w:div w:id="1249849682">
      <w:bodyDiv w:val="1"/>
      <w:marLeft w:val="0"/>
      <w:marRight w:val="0"/>
      <w:marTop w:val="0"/>
      <w:marBottom w:val="0"/>
      <w:divBdr>
        <w:top w:val="none" w:sz="0" w:space="0" w:color="auto"/>
        <w:left w:val="none" w:sz="0" w:space="0" w:color="auto"/>
        <w:bottom w:val="none" w:sz="0" w:space="0" w:color="auto"/>
        <w:right w:val="none" w:sz="0" w:space="0" w:color="auto"/>
      </w:divBdr>
    </w:div>
    <w:div w:id="1512448657">
      <w:bodyDiv w:val="1"/>
      <w:marLeft w:val="0"/>
      <w:marRight w:val="0"/>
      <w:marTop w:val="0"/>
      <w:marBottom w:val="0"/>
      <w:divBdr>
        <w:top w:val="none" w:sz="0" w:space="0" w:color="auto"/>
        <w:left w:val="none" w:sz="0" w:space="0" w:color="auto"/>
        <w:bottom w:val="none" w:sz="0" w:space="0" w:color="auto"/>
        <w:right w:val="none" w:sz="0" w:space="0" w:color="auto"/>
      </w:divBdr>
    </w:div>
    <w:div w:id="1861160443">
      <w:bodyDiv w:val="1"/>
      <w:marLeft w:val="0"/>
      <w:marRight w:val="0"/>
      <w:marTop w:val="0"/>
      <w:marBottom w:val="0"/>
      <w:divBdr>
        <w:top w:val="none" w:sz="0" w:space="0" w:color="auto"/>
        <w:left w:val="none" w:sz="0" w:space="0" w:color="auto"/>
        <w:bottom w:val="none" w:sz="0" w:space="0" w:color="auto"/>
        <w:right w:val="none" w:sz="0" w:space="0" w:color="auto"/>
      </w:divBdr>
    </w:div>
    <w:div w:id="189989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09897-1DB4-4C01-8DC4-DF4FEC4F1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1</Pages>
  <Words>185</Words>
  <Characters>1059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松尾 壽美</cp:lastModifiedBy>
  <cp:revision>34</cp:revision>
  <cp:lastPrinted>2026-07-14T01:18:00Z</cp:lastPrinted>
  <dcterms:created xsi:type="dcterms:W3CDTF">2025-07-14T07:34:00Z</dcterms:created>
  <dcterms:modified xsi:type="dcterms:W3CDTF">2026-07-14T08:50:00Z</dcterms:modified>
</cp:coreProperties>
</file>